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D3" w:rsidRPr="007667D3" w:rsidRDefault="007667D3" w:rsidP="007667D3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>СОВЕТ   ДЕПУТАТОВ</w:t>
      </w:r>
      <w:r w:rsidRPr="007667D3">
        <w:rPr>
          <w:rFonts w:ascii="Times New Roman" w:hAnsi="Times New Roman" w:cs="Times New Roman"/>
          <w:b/>
          <w:sz w:val="24"/>
          <w:szCs w:val="24"/>
        </w:rPr>
        <w:tab/>
      </w:r>
    </w:p>
    <w:p w:rsidR="007667D3" w:rsidRPr="007667D3" w:rsidRDefault="007667D3" w:rsidP="007667D3">
      <w:pPr>
        <w:tabs>
          <w:tab w:val="left" w:pos="6390"/>
          <w:tab w:val="left" w:pos="6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7667D3">
        <w:rPr>
          <w:rFonts w:ascii="Times New Roman" w:hAnsi="Times New Roman" w:cs="Times New Roman"/>
          <w:b/>
          <w:sz w:val="24"/>
          <w:szCs w:val="24"/>
        </w:rPr>
        <w:tab/>
      </w:r>
    </w:p>
    <w:p w:rsidR="007667D3" w:rsidRPr="007667D3" w:rsidRDefault="00B31F61" w:rsidP="00766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Степановский</w:t>
      </w:r>
      <w:proofErr w:type="spellEnd"/>
      <w:r w:rsidR="007667D3" w:rsidRPr="007667D3">
        <w:rPr>
          <w:rFonts w:ascii="Times New Roman" w:hAnsi="Times New Roman" w:cs="Times New Roman"/>
          <w:b/>
          <w:sz w:val="24"/>
          <w:szCs w:val="24"/>
        </w:rPr>
        <w:t xml:space="preserve"> сельсовет    </w:t>
      </w:r>
    </w:p>
    <w:p w:rsidR="007667D3" w:rsidRPr="007667D3" w:rsidRDefault="007667D3" w:rsidP="007667D3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7667D3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Pr="007667D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7667D3">
        <w:rPr>
          <w:rFonts w:ascii="Times New Roman" w:hAnsi="Times New Roman" w:cs="Times New Roman"/>
          <w:b/>
          <w:sz w:val="24"/>
          <w:szCs w:val="24"/>
        </w:rPr>
        <w:tab/>
      </w:r>
    </w:p>
    <w:p w:rsidR="007667D3" w:rsidRPr="007667D3" w:rsidRDefault="007667D3" w:rsidP="00766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7667D3" w:rsidRPr="007667D3" w:rsidRDefault="00556BAF" w:rsidP="0076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</w:t>
      </w:r>
      <w:r w:rsidR="007667D3" w:rsidRPr="007667D3">
        <w:rPr>
          <w:rFonts w:ascii="Times New Roman" w:hAnsi="Times New Roman" w:cs="Times New Roman"/>
          <w:sz w:val="24"/>
          <w:szCs w:val="24"/>
        </w:rPr>
        <w:t xml:space="preserve">  созыва</w:t>
      </w:r>
    </w:p>
    <w:p w:rsidR="007667D3" w:rsidRPr="007667D3" w:rsidRDefault="007667D3" w:rsidP="0076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7667D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667D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667D3" w:rsidRPr="007667D3" w:rsidRDefault="00556BAF" w:rsidP="007667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28.09.</w:t>
      </w:r>
      <w:r w:rsidR="00B31F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7667D3" w:rsidRPr="007667D3">
        <w:rPr>
          <w:rFonts w:ascii="Times New Roman" w:hAnsi="Times New Roman" w:cs="Times New Roman"/>
          <w:sz w:val="24"/>
          <w:szCs w:val="24"/>
        </w:rPr>
        <w:t xml:space="preserve"> №  </w:t>
      </w:r>
      <w:r w:rsidR="00F97B1C">
        <w:rPr>
          <w:rFonts w:ascii="Times New Roman" w:hAnsi="Times New Roman" w:cs="Times New Roman"/>
          <w:sz w:val="24"/>
          <w:szCs w:val="24"/>
        </w:rPr>
        <w:t>17/64-рс</w:t>
      </w:r>
    </w:p>
    <w:p w:rsidR="007667D3" w:rsidRPr="007667D3" w:rsidRDefault="00F97B1C" w:rsidP="0076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667D3" w:rsidRPr="007667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667D3" w:rsidRPr="007667D3">
        <w:rPr>
          <w:rFonts w:ascii="Times New Roman" w:hAnsi="Times New Roman" w:cs="Times New Roman"/>
          <w:sz w:val="24"/>
          <w:szCs w:val="24"/>
        </w:rPr>
        <w:t xml:space="preserve">. </w:t>
      </w:r>
      <w:r w:rsidR="00B31F61">
        <w:rPr>
          <w:rFonts w:ascii="Times New Roman" w:hAnsi="Times New Roman" w:cs="Times New Roman"/>
          <w:sz w:val="24"/>
          <w:szCs w:val="24"/>
        </w:rPr>
        <w:t>Степановка</w:t>
      </w: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61"/>
      </w:tblGrid>
      <w:tr w:rsidR="007667D3" w:rsidRPr="007667D3" w:rsidTr="00FE2942">
        <w:trPr>
          <w:cantSplit/>
        </w:trPr>
        <w:tc>
          <w:tcPr>
            <w:tcW w:w="9461" w:type="dxa"/>
          </w:tcPr>
          <w:p w:rsidR="000E071D" w:rsidRDefault="000E071D" w:rsidP="00A10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</w:t>
            </w:r>
          </w:p>
          <w:p w:rsidR="000E071D" w:rsidRDefault="000E071D" w:rsidP="00A10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О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оге на имущество физических лиц</w:t>
            </w:r>
          </w:p>
          <w:p w:rsidR="000E071D" w:rsidRDefault="000E071D" w:rsidP="00A10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667D3" w:rsidRPr="007667D3" w:rsidRDefault="000E071D" w:rsidP="00A10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</w:tc>
      </w:tr>
    </w:tbl>
    <w:p w:rsidR="00FE2942" w:rsidRPr="0034014F" w:rsidRDefault="00FE2942" w:rsidP="00FE2942">
      <w:pPr>
        <w:pStyle w:val="ConsPlusNormal"/>
        <w:ind w:right="-284"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E2942" w:rsidRDefault="00FE2942" w:rsidP="00FE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 12, 132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5, гл. 32 Налогового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FE2942" w:rsidRDefault="00FE2942" w:rsidP="00FE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FE2942" w:rsidRPr="00FA3945" w:rsidRDefault="00FE2942" w:rsidP="001A00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4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5" w:anchor="P41" w:history="1">
        <w:r w:rsidRPr="00556BA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FA3945">
        <w:rPr>
          <w:rFonts w:ascii="Times New Roman" w:hAnsi="Times New Roman" w:cs="Times New Roman"/>
          <w:sz w:val="24"/>
          <w:szCs w:val="24"/>
        </w:rPr>
        <w:t xml:space="preserve">«О налоге на имущество физических лиц </w:t>
      </w:r>
      <w:proofErr w:type="gramStart"/>
      <w:r w:rsidRPr="00FA39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A3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42" w:rsidRPr="00FA3945" w:rsidRDefault="00FE2942" w:rsidP="00556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394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FA394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FA3945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 w:rsidRPr="00FA3945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3945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области», согласно приложению.</w:t>
      </w:r>
    </w:p>
    <w:p w:rsidR="00FE2942" w:rsidRPr="00FA3945" w:rsidRDefault="00C5062B" w:rsidP="00BE7A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00D">
        <w:rPr>
          <w:rFonts w:ascii="Times New Roman" w:hAnsi="Times New Roman" w:cs="Times New Roman"/>
          <w:sz w:val="24"/>
          <w:szCs w:val="24"/>
        </w:rPr>
        <w:t>2.</w:t>
      </w:r>
      <w:r w:rsidR="00FE2942" w:rsidRPr="00FA3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942" w:rsidRPr="00FA39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E2942" w:rsidRPr="00FA394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FE2942" w:rsidRPr="00FA394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FE2942" w:rsidRPr="00FA394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FE2942" w:rsidRPr="00FA3945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FE2942" w:rsidRPr="00FA394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 бюджету, налоговой и финансовой политике. </w:t>
      </w:r>
    </w:p>
    <w:p w:rsidR="008D600D" w:rsidRPr="008D600D" w:rsidRDefault="00C5062B" w:rsidP="00BE7A4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00D">
        <w:rPr>
          <w:rFonts w:ascii="Times New Roman" w:hAnsi="Times New Roman" w:cs="Times New Roman"/>
          <w:sz w:val="24"/>
          <w:szCs w:val="24"/>
        </w:rPr>
        <w:t>3</w:t>
      </w:r>
      <w:r w:rsidR="008D600D" w:rsidRPr="008D600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периода по налогу на имущество физических лиц.          </w:t>
      </w:r>
    </w:p>
    <w:p w:rsidR="008D600D" w:rsidRPr="008D600D" w:rsidRDefault="00BE7A4A" w:rsidP="00BE7A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62B">
        <w:rPr>
          <w:rFonts w:ascii="Times New Roman" w:hAnsi="Times New Roman" w:cs="Times New Roman"/>
          <w:sz w:val="24"/>
          <w:szCs w:val="24"/>
        </w:rPr>
        <w:t xml:space="preserve"> </w:t>
      </w:r>
      <w:r w:rsidR="008D600D" w:rsidRPr="00BE7A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D600D" w:rsidRPr="00BE7A4A">
        <w:rPr>
          <w:rFonts w:ascii="Times New Roman" w:hAnsi="Times New Roman" w:cs="Times New Roman"/>
          <w:sz w:val="24"/>
          <w:szCs w:val="24"/>
        </w:rPr>
        <w:t xml:space="preserve">Со дня вступления в силу настоящего решения считать утратившими </w:t>
      </w:r>
      <w:r w:rsidR="008D600D" w:rsidRPr="008D600D">
        <w:rPr>
          <w:rFonts w:ascii="Times New Roman" w:hAnsi="Times New Roman" w:cs="Times New Roman"/>
          <w:sz w:val="24"/>
          <w:szCs w:val="24"/>
        </w:rPr>
        <w:t xml:space="preserve">силу </w:t>
      </w:r>
      <w:r w:rsidR="008D600D">
        <w:rPr>
          <w:rFonts w:ascii="Times New Roman" w:hAnsi="Times New Roman" w:cs="Times New Roman"/>
          <w:sz w:val="24"/>
          <w:szCs w:val="24"/>
        </w:rPr>
        <w:t>р</w:t>
      </w:r>
      <w:r w:rsidR="008D600D" w:rsidRPr="008D600D">
        <w:rPr>
          <w:rFonts w:ascii="Times New Roman" w:hAnsi="Times New Roman" w:cs="Times New Roman"/>
          <w:sz w:val="24"/>
          <w:szCs w:val="24"/>
        </w:rPr>
        <w:t xml:space="preserve">ешения Совета депутатов муниципального образования </w:t>
      </w:r>
      <w:proofErr w:type="spellStart"/>
      <w:r w:rsidR="008D600D" w:rsidRPr="008D600D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8D600D" w:rsidRPr="008D600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D600D" w:rsidRPr="008D600D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8D600D" w:rsidRPr="008D600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21.11.2019 № 31/124-рс «Об утверждении Положения «О налоге на имущество физических лиц муниципального образования </w:t>
      </w:r>
      <w:proofErr w:type="spellStart"/>
      <w:r w:rsidR="008D600D" w:rsidRPr="008D600D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8D600D" w:rsidRPr="008D600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D600D" w:rsidRPr="008D600D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8D600D" w:rsidRPr="008D600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области», от 23.06.2021 №7/31-рс «О внесении изменений в решение Совета депутатов от 29.11.2017 № 16/75рс «О налоге на</w:t>
      </w:r>
      <w:proofErr w:type="gramEnd"/>
      <w:r w:rsidR="008D600D" w:rsidRPr="008D600D">
        <w:rPr>
          <w:rFonts w:ascii="Times New Roman" w:hAnsi="Times New Roman" w:cs="Times New Roman"/>
          <w:sz w:val="24"/>
          <w:szCs w:val="24"/>
        </w:rPr>
        <w:t xml:space="preserve"> имущество физических лиц» </w:t>
      </w:r>
    </w:p>
    <w:p w:rsidR="00FE2942" w:rsidRPr="008D600D" w:rsidRDefault="00FE2942" w:rsidP="00FE294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Pr="008D600D" w:rsidRDefault="00FE2942" w:rsidP="00FE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600D" w:rsidRDefault="00FE2942" w:rsidP="00FE29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                                                             </w:t>
      </w:r>
      <w:r w:rsidR="008D600D">
        <w:rPr>
          <w:rFonts w:ascii="Times New Roman" w:hAnsi="Times New Roman" w:cs="Times New Roman"/>
          <w:sz w:val="24"/>
          <w:szCs w:val="24"/>
        </w:rPr>
        <w:t>О.В. Яковлева</w:t>
      </w:r>
    </w:p>
    <w:p w:rsidR="00FE2942" w:rsidRDefault="008D600D" w:rsidP="00FE29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</w:t>
      </w:r>
      <w:r w:rsidR="00FE2942">
        <w:rPr>
          <w:rFonts w:ascii="Times New Roman" w:hAnsi="Times New Roman" w:cs="Times New Roman"/>
          <w:sz w:val="24"/>
          <w:szCs w:val="24"/>
        </w:rPr>
        <w:t xml:space="preserve">А. Д. </w:t>
      </w:r>
      <w:proofErr w:type="spellStart"/>
      <w:r w:rsidR="00FE2942">
        <w:rPr>
          <w:rFonts w:ascii="Times New Roman" w:hAnsi="Times New Roman" w:cs="Times New Roman"/>
          <w:sz w:val="24"/>
          <w:szCs w:val="24"/>
        </w:rPr>
        <w:t>Бикметов</w:t>
      </w:r>
      <w:proofErr w:type="spellEnd"/>
    </w:p>
    <w:p w:rsidR="00FE2942" w:rsidRDefault="00FE2942" w:rsidP="00FE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pStyle w:val="ConsPlusTitle"/>
        <w:jc w:val="center"/>
        <w:outlineLvl w:val="0"/>
      </w:pPr>
    </w:p>
    <w:p w:rsidR="00283C5A" w:rsidRDefault="00283C5A" w:rsidP="00283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Разослано: финотделу,  МРИФНС России № </w:t>
      </w:r>
      <w:r w:rsidR="008D600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по Оренбургской  области, прокурору, в комиссию по бюджету, налоговой и финансовой политике.</w:t>
      </w:r>
    </w:p>
    <w:p w:rsidR="00FE2942" w:rsidRPr="00FE2942" w:rsidRDefault="00FE2942" w:rsidP="00FE294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667D3" w:rsidRDefault="007667D3" w:rsidP="00433FCE">
      <w:pPr>
        <w:pStyle w:val="ConsPlusTitle"/>
        <w:jc w:val="both"/>
        <w:outlineLvl w:val="0"/>
      </w:pPr>
    </w:p>
    <w:p w:rsidR="00C209CD" w:rsidRPr="00283C5A" w:rsidRDefault="00C209CD" w:rsidP="00C20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3C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209CD" w:rsidRPr="00283C5A" w:rsidRDefault="00C209CD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209CD" w:rsidRPr="00283C5A" w:rsidRDefault="00C209CD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209CD" w:rsidRPr="00283C5A" w:rsidRDefault="00FA3945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3C5A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C209CD" w:rsidRPr="00283C5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C209CD" w:rsidRPr="00283C5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C209CD" w:rsidRPr="00283C5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209CD" w:rsidRPr="00283C5A" w:rsidRDefault="00C209CD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A3945" w:rsidRPr="00283C5A" w:rsidRDefault="00F97B1C" w:rsidP="00FA39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A3945" w:rsidRPr="00283C5A">
        <w:rPr>
          <w:rFonts w:ascii="Times New Roman" w:hAnsi="Times New Roman" w:cs="Times New Roman"/>
          <w:sz w:val="24"/>
          <w:szCs w:val="24"/>
        </w:rPr>
        <w:t>о</w:t>
      </w:r>
      <w:r w:rsidR="00C209CD" w:rsidRPr="00283C5A">
        <w:rPr>
          <w:rFonts w:ascii="Times New Roman" w:hAnsi="Times New Roman" w:cs="Times New Roman"/>
          <w:sz w:val="24"/>
          <w:szCs w:val="24"/>
        </w:rPr>
        <w:t>т «</w:t>
      </w:r>
      <w:r w:rsidR="00FA3945" w:rsidRPr="00283C5A">
        <w:rPr>
          <w:rFonts w:ascii="Times New Roman" w:hAnsi="Times New Roman" w:cs="Times New Roman"/>
          <w:sz w:val="24"/>
          <w:szCs w:val="24"/>
        </w:rPr>
        <w:t>2</w:t>
      </w:r>
      <w:r w:rsidR="0047749F">
        <w:rPr>
          <w:rFonts w:ascii="Times New Roman" w:hAnsi="Times New Roman" w:cs="Times New Roman"/>
          <w:sz w:val="24"/>
          <w:szCs w:val="24"/>
        </w:rPr>
        <w:t>8</w:t>
      </w:r>
      <w:r w:rsidR="00C209CD" w:rsidRPr="00283C5A">
        <w:rPr>
          <w:rFonts w:ascii="Times New Roman" w:hAnsi="Times New Roman" w:cs="Times New Roman"/>
          <w:sz w:val="24"/>
          <w:szCs w:val="24"/>
        </w:rPr>
        <w:t>»</w:t>
      </w:r>
      <w:r w:rsidR="0047749F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9CD" w:rsidRPr="00283C5A">
        <w:rPr>
          <w:rFonts w:ascii="Times New Roman" w:hAnsi="Times New Roman" w:cs="Times New Roman"/>
          <w:sz w:val="24"/>
          <w:szCs w:val="24"/>
        </w:rPr>
        <w:t>20</w:t>
      </w:r>
      <w:r w:rsidR="0047749F">
        <w:rPr>
          <w:rFonts w:ascii="Times New Roman" w:hAnsi="Times New Roman" w:cs="Times New Roman"/>
          <w:sz w:val="24"/>
          <w:szCs w:val="24"/>
        </w:rPr>
        <w:t>22</w:t>
      </w:r>
      <w:r w:rsidR="00C209CD" w:rsidRPr="00283C5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17/64-рс</w:t>
      </w:r>
    </w:p>
    <w:p w:rsidR="00C209CD" w:rsidRPr="00283C5A" w:rsidRDefault="00C209CD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54"/>
      <w:bookmarkEnd w:id="0"/>
      <w:bookmarkEnd w:id="1"/>
      <w:r w:rsidRPr="00283C5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C209CD" w:rsidRPr="00283C5A" w:rsidRDefault="00C209CD" w:rsidP="00C209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3C5A">
        <w:rPr>
          <w:rFonts w:ascii="Times New Roman" w:hAnsi="Times New Roman" w:cs="Times New Roman"/>
          <w:b w:val="0"/>
          <w:sz w:val="24"/>
          <w:szCs w:val="24"/>
        </w:rPr>
        <w:t>о налоге на имущество физических лиц</w:t>
      </w:r>
    </w:p>
    <w:p w:rsidR="00C209CD" w:rsidRPr="00283C5A" w:rsidRDefault="00C209CD" w:rsidP="00C209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09CD" w:rsidRPr="00283C5A" w:rsidRDefault="00C209CD" w:rsidP="00C20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proofErr w:type="spellStart"/>
      <w:r w:rsidR="00FA3945" w:rsidRPr="00283C5A">
        <w:rPr>
          <w:rFonts w:ascii="Times New Roman" w:hAnsi="Times New Roman" w:cs="Times New Roman"/>
          <w:sz w:val="24"/>
          <w:szCs w:val="24"/>
        </w:rPr>
        <w:t>Степановски</w:t>
      </w:r>
      <w:r w:rsidRPr="00283C5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83C5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83C5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283C5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налог на имущество физических лиц, обязательный к уплате на территории муниципального образования, определяются налоговые ставки, налоговые льготы, а также основания для их предоставления. Иные положения, предусматривают прямое применение статей главы 32 Налогового кодекса Российской Федерации.</w:t>
      </w:r>
    </w:p>
    <w:p w:rsidR="00C209CD" w:rsidRPr="00283C5A" w:rsidRDefault="00C209CD" w:rsidP="00C20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2. Налоговые ставки</w:t>
      </w:r>
    </w:p>
    <w:p w:rsidR="00C209CD" w:rsidRPr="00283C5A" w:rsidRDefault="00C209CD" w:rsidP="00C20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устанавливаются исходя из кадастровой стоимости объекта налогообложения:</w:t>
      </w:r>
    </w:p>
    <w:p w:rsidR="00C209CD" w:rsidRPr="00283C5A" w:rsidRDefault="00C209CD" w:rsidP="00C20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1) 0,</w:t>
      </w:r>
      <w:r w:rsidR="00A0490C">
        <w:rPr>
          <w:rFonts w:ascii="Times New Roman" w:hAnsi="Times New Roman" w:cs="Times New Roman"/>
          <w:bCs/>
          <w:sz w:val="24"/>
          <w:szCs w:val="24"/>
        </w:rPr>
        <w:t>25</w:t>
      </w:r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процент</w:t>
      </w:r>
      <w:r w:rsidR="00FA3945" w:rsidRPr="00283C5A">
        <w:rPr>
          <w:rFonts w:ascii="Times New Roman" w:hAnsi="Times New Roman" w:cs="Times New Roman"/>
          <w:bCs/>
          <w:sz w:val="24"/>
          <w:szCs w:val="24"/>
        </w:rPr>
        <w:t>а</w:t>
      </w:r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в отношении: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жилых домов, частей жилых домов, квартир, частей квартир, комнат;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 xml:space="preserve">гаражей и </w:t>
      </w:r>
      <w:proofErr w:type="spellStart"/>
      <w:r w:rsidRPr="00283C5A">
        <w:rPr>
          <w:rFonts w:ascii="Times New Roman" w:hAnsi="Times New Roman" w:cs="Times New Roman"/>
          <w:bCs/>
          <w:sz w:val="24"/>
          <w:szCs w:val="24"/>
        </w:rPr>
        <w:t>машино-мест</w:t>
      </w:r>
      <w:proofErr w:type="spellEnd"/>
      <w:r w:rsidRPr="00283C5A">
        <w:rPr>
          <w:rFonts w:ascii="Times New Roman" w:hAnsi="Times New Roman" w:cs="Times New Roman"/>
          <w:bCs/>
          <w:sz w:val="24"/>
          <w:szCs w:val="24"/>
        </w:rPr>
        <w:t xml:space="preserve">, в том числе расположенных в объектах налогообложения, указанных в </w:t>
      </w:r>
      <w:hyperlink w:anchor="Par10" w:history="1">
        <w:r w:rsidRPr="00283C5A">
          <w:rPr>
            <w:rFonts w:ascii="Times New Roman" w:hAnsi="Times New Roman" w:cs="Times New Roman"/>
            <w:bCs/>
            <w:sz w:val="24"/>
            <w:szCs w:val="24"/>
          </w:rPr>
          <w:t>подпункте 2</w:t>
        </w:r>
      </w:hyperlink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настоящего пункта;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10"/>
      <w:bookmarkEnd w:id="2"/>
      <w:r w:rsidRPr="00283C5A">
        <w:rPr>
          <w:rFonts w:ascii="Times New Roman" w:hAnsi="Times New Roman" w:cs="Times New Roman"/>
          <w:bCs/>
          <w:sz w:val="24"/>
          <w:szCs w:val="24"/>
        </w:rPr>
        <w:t>2) 2 процент</w:t>
      </w:r>
      <w:r w:rsidR="00FA3945" w:rsidRPr="00283C5A">
        <w:rPr>
          <w:rFonts w:ascii="Times New Roman" w:hAnsi="Times New Roman" w:cs="Times New Roman"/>
          <w:bCs/>
          <w:sz w:val="24"/>
          <w:szCs w:val="24"/>
        </w:rPr>
        <w:t>а</w:t>
      </w:r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</w:t>
      </w:r>
      <w:hyperlink r:id="rId6" w:history="1">
        <w:r w:rsidRPr="00283C5A">
          <w:rPr>
            <w:rFonts w:ascii="Times New Roman" w:hAnsi="Times New Roman" w:cs="Times New Roman"/>
            <w:bCs/>
            <w:sz w:val="24"/>
            <w:szCs w:val="24"/>
          </w:rPr>
          <w:t>пунктом 7 статьи 378.2</w:t>
        </w:r>
      </w:hyperlink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Налогового кодекса РФ, в отношении объектов налогообложения, предусмотренных </w:t>
      </w:r>
      <w:hyperlink r:id="rId7" w:history="1">
        <w:r w:rsidRPr="00283C5A">
          <w:rPr>
            <w:rFonts w:ascii="Times New Roman" w:hAnsi="Times New Roman" w:cs="Times New Roman"/>
            <w:bCs/>
            <w:sz w:val="24"/>
            <w:szCs w:val="24"/>
          </w:rPr>
          <w:t>абзацем вторым пункта 10 статьи 378.2</w:t>
        </w:r>
      </w:hyperlink>
      <w:r w:rsidRPr="00283C5A">
        <w:rPr>
          <w:rFonts w:ascii="Times New Roman" w:hAnsi="Times New Roman" w:cs="Times New Roman"/>
          <w:bCs/>
          <w:sz w:val="24"/>
          <w:szCs w:val="24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3) 0,5 процента в отношении прочих объектов налогообложения.</w:t>
      </w:r>
    </w:p>
    <w:p w:rsidR="00C209CD" w:rsidRPr="00283C5A" w:rsidRDefault="00C209CD" w:rsidP="00C20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49F" w:rsidRDefault="0047749F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47749F">
        <w:rPr>
          <w:rFonts w:ascii="Times New Roman" w:hAnsi="Times New Roman" w:cs="Times New Roman"/>
          <w:b w:val="0"/>
          <w:sz w:val="24"/>
          <w:szCs w:val="24"/>
        </w:rPr>
        <w:t>3.Налоговые льготы</w:t>
      </w:r>
    </w:p>
    <w:p w:rsidR="0047749F" w:rsidRPr="009E7A7E" w:rsidRDefault="0047749F">
      <w:pPr>
        <w:pStyle w:val="ConsPlusTitle"/>
        <w:jc w:val="center"/>
        <w:outlineLvl w:val="0"/>
        <w:rPr>
          <w:b w:val="0"/>
          <w:sz w:val="24"/>
          <w:szCs w:val="28"/>
        </w:rPr>
      </w:pPr>
    </w:p>
    <w:p w:rsidR="00B37407" w:rsidRPr="0047749F" w:rsidRDefault="0047749F" w:rsidP="000E03C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749F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муниципального образования </w:t>
      </w:r>
      <w:proofErr w:type="spellStart"/>
      <w:r w:rsidRPr="0047749F">
        <w:rPr>
          <w:rFonts w:ascii="Times New Roman" w:hAnsi="Times New Roman" w:cs="Times New Roman"/>
          <w:b w:val="0"/>
          <w:sz w:val="24"/>
          <w:szCs w:val="24"/>
        </w:rPr>
        <w:t>Степановский</w:t>
      </w:r>
      <w:proofErr w:type="spellEnd"/>
      <w:r w:rsidRPr="0047749F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proofErr w:type="spellStart"/>
      <w:r w:rsidRPr="0047749F">
        <w:rPr>
          <w:rFonts w:ascii="Times New Roman" w:hAnsi="Times New Roman" w:cs="Times New Roman"/>
          <w:b w:val="0"/>
          <w:sz w:val="24"/>
          <w:szCs w:val="24"/>
        </w:rPr>
        <w:t>Ташлинского</w:t>
      </w:r>
      <w:proofErr w:type="spellEnd"/>
      <w:r w:rsidRPr="0047749F">
        <w:rPr>
          <w:rFonts w:ascii="Times New Roman" w:hAnsi="Times New Roman" w:cs="Times New Roman"/>
          <w:b w:val="0"/>
          <w:sz w:val="24"/>
          <w:szCs w:val="24"/>
        </w:rPr>
        <w:t xml:space="preserve"> района Оренбургской области действуют льготы, установленные статьей 407 Налогового кодекса Российской Федерации</w:t>
      </w:r>
    </w:p>
    <w:sectPr w:rsidR="00B37407" w:rsidRPr="0047749F" w:rsidSect="0020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01"/>
    <w:rsid w:val="00010750"/>
    <w:rsid w:val="00043159"/>
    <w:rsid w:val="00050439"/>
    <w:rsid w:val="000610E1"/>
    <w:rsid w:val="00083BD1"/>
    <w:rsid w:val="000C4E34"/>
    <w:rsid w:val="000E03C5"/>
    <w:rsid w:val="000E071D"/>
    <w:rsid w:val="001903AD"/>
    <w:rsid w:val="001A0057"/>
    <w:rsid w:val="001A09F9"/>
    <w:rsid w:val="00200719"/>
    <w:rsid w:val="00283C5A"/>
    <w:rsid w:val="002F0B54"/>
    <w:rsid w:val="002F1536"/>
    <w:rsid w:val="0034014F"/>
    <w:rsid w:val="00352D38"/>
    <w:rsid w:val="00372AFB"/>
    <w:rsid w:val="00433FCE"/>
    <w:rsid w:val="004637E2"/>
    <w:rsid w:val="0047749F"/>
    <w:rsid w:val="004C5433"/>
    <w:rsid w:val="00556BAF"/>
    <w:rsid w:val="0057620E"/>
    <w:rsid w:val="005E2108"/>
    <w:rsid w:val="00600AE2"/>
    <w:rsid w:val="00602EF7"/>
    <w:rsid w:val="006142CC"/>
    <w:rsid w:val="00630275"/>
    <w:rsid w:val="0066151B"/>
    <w:rsid w:val="006646EB"/>
    <w:rsid w:val="006667D9"/>
    <w:rsid w:val="006A7CB8"/>
    <w:rsid w:val="006B3DB8"/>
    <w:rsid w:val="006C6994"/>
    <w:rsid w:val="00703D9F"/>
    <w:rsid w:val="00735933"/>
    <w:rsid w:val="007667D3"/>
    <w:rsid w:val="007825A1"/>
    <w:rsid w:val="00797347"/>
    <w:rsid w:val="00820139"/>
    <w:rsid w:val="00822C3A"/>
    <w:rsid w:val="00866A57"/>
    <w:rsid w:val="008B5D0E"/>
    <w:rsid w:val="008D208E"/>
    <w:rsid w:val="008D4330"/>
    <w:rsid w:val="008D600D"/>
    <w:rsid w:val="00930A01"/>
    <w:rsid w:val="009C33E7"/>
    <w:rsid w:val="009E7A7E"/>
    <w:rsid w:val="009F37E1"/>
    <w:rsid w:val="00A0490C"/>
    <w:rsid w:val="00A4706A"/>
    <w:rsid w:val="00A54960"/>
    <w:rsid w:val="00A81A41"/>
    <w:rsid w:val="00AD74C1"/>
    <w:rsid w:val="00AE0D41"/>
    <w:rsid w:val="00B31F61"/>
    <w:rsid w:val="00B37407"/>
    <w:rsid w:val="00BE74D5"/>
    <w:rsid w:val="00BE7A4A"/>
    <w:rsid w:val="00C209CD"/>
    <w:rsid w:val="00C5062B"/>
    <w:rsid w:val="00C51BCA"/>
    <w:rsid w:val="00CA35EB"/>
    <w:rsid w:val="00CC5F5F"/>
    <w:rsid w:val="00CD071C"/>
    <w:rsid w:val="00D54BA3"/>
    <w:rsid w:val="00D94A32"/>
    <w:rsid w:val="00E26188"/>
    <w:rsid w:val="00F8433E"/>
    <w:rsid w:val="00F97B1C"/>
    <w:rsid w:val="00FA3945"/>
    <w:rsid w:val="00FE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7667D3"/>
    <w:rPr>
      <w:rFonts w:cs="Calibri"/>
    </w:rPr>
  </w:style>
  <w:style w:type="paragraph" w:styleId="a5">
    <w:name w:val="No Spacing"/>
    <w:link w:val="a4"/>
    <w:uiPriority w:val="1"/>
    <w:qFormat/>
    <w:rsid w:val="007667D3"/>
    <w:pPr>
      <w:spacing w:after="0" w:line="240" w:lineRule="auto"/>
    </w:pPr>
    <w:rPr>
      <w:rFonts w:cs="Calibri"/>
    </w:rPr>
  </w:style>
  <w:style w:type="character" w:styleId="a6">
    <w:name w:val="Hyperlink"/>
    <w:basedOn w:val="a0"/>
    <w:uiPriority w:val="99"/>
    <w:semiHidden/>
    <w:unhideWhenUsed/>
    <w:rsid w:val="00FE2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6FE141DEDBDC31FB5D5C2349AC83ECD73FF08D49CADA1E89C785196540E2066C39961612277787AB8F7607758D0BE6FE5048D66EAjD6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6FE141DEDBDC31FB5D5C2349AC83ECD73FF08D49CADA1E89C785196540E2066C3996164257A787AB8F7607758D0BE6FE5048D66EAjD61E" TargetMode="External"/><Relationship Id="rId5" Type="http://schemas.openxmlformats.org/officeDocument/2006/relationships/hyperlink" Target="file:///E:\Documents%20and%20Settings\&#1058;&#1080;&#1084;&#1072;&#1082;&#1086;&#1074;&#1072;\&#1052;&#1086;&#1080;%20&#1076;&#1086;&#1082;&#1091;&#1084;&#1077;&#1085;&#1090;&#1099;\&#1053;&#1072;&#1083;&#1086;&#1075;&#1080;\&#1096;&#1072;&#1073;&#1083;&#1086;&#1085;%20&#1080;&#1084;&#1091;&#1097;&#1077;&#1089;&#1090;&#1074;&#1086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Юлия Владимировна</dc:creator>
  <cp:lastModifiedBy>User</cp:lastModifiedBy>
  <cp:revision>5</cp:revision>
  <cp:lastPrinted>2022-09-27T11:50:00Z</cp:lastPrinted>
  <dcterms:created xsi:type="dcterms:W3CDTF">2022-09-28T09:36:00Z</dcterms:created>
  <dcterms:modified xsi:type="dcterms:W3CDTF">2022-10-24T10:38:00Z</dcterms:modified>
</cp:coreProperties>
</file>