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0" w:type="dxa"/>
        <w:tblLayout w:type="fixed"/>
        <w:tblCellMar>
          <w:left w:w="70" w:type="dxa"/>
          <w:right w:w="70" w:type="dxa"/>
        </w:tblCellMar>
        <w:tblLook w:val="04A0"/>
      </w:tblPr>
      <w:tblGrid>
        <w:gridCol w:w="9214"/>
      </w:tblGrid>
      <w:tr w:rsidR="007D5A5B" w:rsidTr="00513139">
        <w:tc>
          <w:tcPr>
            <w:tcW w:w="9214" w:type="dxa"/>
            <w:tcBorders>
              <w:top w:val="nil"/>
              <w:left w:val="nil"/>
              <w:bottom w:val="single" w:sz="18" w:space="0" w:color="auto"/>
              <w:right w:val="nil"/>
            </w:tcBorders>
          </w:tcPr>
          <w:p w:rsidR="007D5A5B" w:rsidRPr="007D5A5B" w:rsidRDefault="007D5A5B" w:rsidP="00513139">
            <w:pPr>
              <w:pStyle w:val="21"/>
              <w:spacing w:line="256" w:lineRule="auto"/>
              <w:jc w:val="center"/>
              <w:rPr>
                <w:b/>
                <w:sz w:val="32"/>
                <w:szCs w:val="32"/>
              </w:rPr>
            </w:pPr>
            <w:r w:rsidRPr="007D5A5B">
              <w:rPr>
                <w:b/>
                <w:sz w:val="32"/>
                <w:szCs w:val="32"/>
              </w:rPr>
              <w:t>Р Е Ш Е Н И Е</w:t>
            </w:r>
          </w:p>
          <w:p w:rsidR="007D5A5B" w:rsidRPr="007D5A5B" w:rsidRDefault="007D5A5B" w:rsidP="00513139">
            <w:pPr>
              <w:pStyle w:val="21"/>
              <w:spacing w:line="256" w:lineRule="auto"/>
              <w:jc w:val="center"/>
              <w:rPr>
                <w:b/>
                <w:sz w:val="32"/>
                <w:szCs w:val="32"/>
              </w:rPr>
            </w:pPr>
            <w:r w:rsidRPr="007D5A5B">
              <w:rPr>
                <w:b/>
                <w:sz w:val="32"/>
                <w:szCs w:val="32"/>
              </w:rPr>
              <w:t>С О В Е Т   Д Е П У Т А Т О В</w:t>
            </w:r>
          </w:p>
          <w:p w:rsidR="007D5A5B" w:rsidRDefault="007D5A5B" w:rsidP="00513139">
            <w:pPr>
              <w:pStyle w:val="21"/>
              <w:spacing w:line="256" w:lineRule="auto"/>
              <w:jc w:val="center"/>
              <w:rPr>
                <w:b/>
                <w:sz w:val="28"/>
              </w:rPr>
            </w:pPr>
            <w:r>
              <w:rPr>
                <w:b/>
                <w:sz w:val="28"/>
              </w:rPr>
              <w:t>МУНИЦИПАЛЬНОГО ОБРАЗОВАНИЯ</w:t>
            </w:r>
          </w:p>
          <w:p w:rsidR="007D5A5B" w:rsidRDefault="007D5A5B" w:rsidP="00513139">
            <w:pPr>
              <w:pStyle w:val="21"/>
              <w:spacing w:line="256" w:lineRule="auto"/>
              <w:jc w:val="center"/>
              <w:rPr>
                <w:b/>
                <w:sz w:val="16"/>
              </w:rPr>
            </w:pPr>
            <w:r>
              <w:rPr>
                <w:b/>
                <w:sz w:val="28"/>
              </w:rPr>
              <w:t>СТЕПАНОВСКИЙ СЕЛЬСОВЕТ</w:t>
            </w:r>
          </w:p>
          <w:p w:rsidR="007D5A5B" w:rsidRDefault="007D5A5B" w:rsidP="00513139">
            <w:pPr>
              <w:pStyle w:val="21"/>
              <w:spacing w:line="256" w:lineRule="auto"/>
              <w:jc w:val="center"/>
              <w:rPr>
                <w:b/>
                <w:sz w:val="28"/>
              </w:rPr>
            </w:pPr>
            <w:r>
              <w:rPr>
                <w:b/>
                <w:sz w:val="28"/>
              </w:rPr>
              <w:t xml:space="preserve">ТАШЛИНСКОГО  РАЙОНА </w:t>
            </w:r>
          </w:p>
          <w:p w:rsidR="007D5A5B" w:rsidRDefault="007D5A5B" w:rsidP="00513139">
            <w:pPr>
              <w:pStyle w:val="21"/>
              <w:spacing w:line="256" w:lineRule="auto"/>
              <w:jc w:val="center"/>
              <w:rPr>
                <w:b/>
                <w:sz w:val="28"/>
              </w:rPr>
            </w:pPr>
            <w:r>
              <w:rPr>
                <w:b/>
                <w:sz w:val="28"/>
              </w:rPr>
              <w:t>О Р Е Н Б У Р  Г С К О Й    О Б Л А С Т И</w:t>
            </w:r>
          </w:p>
          <w:p w:rsidR="007D5A5B" w:rsidRDefault="007D5A5B" w:rsidP="00513139">
            <w:pPr>
              <w:pStyle w:val="21"/>
              <w:spacing w:line="256" w:lineRule="auto"/>
              <w:jc w:val="center"/>
              <w:rPr>
                <w:sz w:val="24"/>
              </w:rPr>
            </w:pPr>
            <w:r>
              <w:rPr>
                <w:sz w:val="24"/>
              </w:rPr>
              <w:t>Четвертого  созыва</w:t>
            </w:r>
          </w:p>
          <w:p w:rsidR="007D5A5B" w:rsidRDefault="007D5A5B" w:rsidP="00513139">
            <w:pPr>
              <w:pStyle w:val="21"/>
              <w:spacing w:line="256" w:lineRule="auto"/>
              <w:rPr>
                <w:rFonts w:ascii="Arial" w:hAnsi="Arial"/>
                <w:sz w:val="16"/>
              </w:rPr>
            </w:pPr>
          </w:p>
        </w:tc>
      </w:tr>
      <w:tr w:rsidR="007D5A5B" w:rsidTr="00513139">
        <w:tc>
          <w:tcPr>
            <w:tcW w:w="9214" w:type="dxa"/>
          </w:tcPr>
          <w:p w:rsidR="007D5A5B" w:rsidRDefault="007D5A5B" w:rsidP="00513139">
            <w:pPr>
              <w:pStyle w:val="21"/>
              <w:spacing w:line="256" w:lineRule="auto"/>
              <w:jc w:val="center"/>
              <w:rPr>
                <w:rFonts w:ascii="Arial" w:hAnsi="Arial"/>
              </w:rPr>
            </w:pPr>
          </w:p>
          <w:p w:rsidR="007D5A5B" w:rsidRDefault="007D5A5B" w:rsidP="00513139">
            <w:pPr>
              <w:pStyle w:val="21"/>
              <w:spacing w:line="256" w:lineRule="auto"/>
              <w:jc w:val="center"/>
              <w:rPr>
                <w:rFonts w:ascii="Arial" w:hAnsi="Arial"/>
              </w:rPr>
            </w:pPr>
          </w:p>
        </w:tc>
      </w:tr>
    </w:tbl>
    <w:p w:rsidR="007D5A5B" w:rsidRDefault="007D5A5B" w:rsidP="007D5A5B">
      <w:pPr>
        <w:ind w:right="-1"/>
        <w:jc w:val="both"/>
        <w:rPr>
          <w:b/>
          <w:sz w:val="28"/>
        </w:rPr>
      </w:pPr>
      <w:r>
        <w:rPr>
          <w:b/>
          <w:sz w:val="28"/>
        </w:rPr>
        <w:t xml:space="preserve">  </w:t>
      </w:r>
      <w:r w:rsidRPr="005F6A7F">
        <w:rPr>
          <w:b/>
          <w:bCs/>
          <w:color w:val="000000"/>
          <w:sz w:val="28"/>
          <w:szCs w:val="28"/>
        </w:rPr>
        <w:t xml:space="preserve">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w:t>
      </w:r>
      <w:r w:rsidRPr="005F6A7F">
        <w:rPr>
          <w:b/>
          <w:bCs/>
          <w:color w:val="000000"/>
          <w:sz w:val="28"/>
          <w:szCs w:val="28"/>
        </w:rPr>
        <w:br/>
      </w:r>
      <w:r>
        <w:rPr>
          <w:rStyle w:val="aff2"/>
          <w:sz w:val="28"/>
          <w:szCs w:val="28"/>
        </w:rPr>
        <w:t>в муниципальном образовании Степановский</w:t>
      </w:r>
      <w:r>
        <w:rPr>
          <w:b/>
          <w:sz w:val="28"/>
          <w:szCs w:val="28"/>
        </w:rPr>
        <w:t xml:space="preserve"> сельсовет Ташлинского района Оренбургской области.</w:t>
      </w:r>
    </w:p>
    <w:p w:rsidR="007D5A5B" w:rsidRPr="00D16ADB" w:rsidRDefault="007D5A5B" w:rsidP="007D5A5B">
      <w:pPr>
        <w:rPr>
          <w:b/>
          <w:bCs/>
        </w:rPr>
      </w:pPr>
    </w:p>
    <w:tbl>
      <w:tblPr>
        <w:tblW w:w="0" w:type="auto"/>
        <w:jc w:val="right"/>
        <w:tblLayout w:type="fixed"/>
        <w:tblCellMar>
          <w:left w:w="70" w:type="dxa"/>
          <w:right w:w="70" w:type="dxa"/>
        </w:tblCellMar>
        <w:tblLook w:val="00A0"/>
      </w:tblPr>
      <w:tblGrid>
        <w:gridCol w:w="1914"/>
        <w:gridCol w:w="851"/>
        <w:gridCol w:w="1984"/>
      </w:tblGrid>
      <w:tr w:rsidR="007D5A5B" w:rsidTr="00513139">
        <w:trPr>
          <w:cantSplit/>
          <w:jc w:val="right"/>
        </w:trPr>
        <w:tc>
          <w:tcPr>
            <w:tcW w:w="1914" w:type="dxa"/>
            <w:tcBorders>
              <w:top w:val="nil"/>
              <w:left w:val="nil"/>
              <w:bottom w:val="single" w:sz="4" w:space="0" w:color="auto"/>
              <w:right w:val="nil"/>
            </w:tcBorders>
          </w:tcPr>
          <w:p w:rsidR="007D5A5B" w:rsidRDefault="007D5A5B" w:rsidP="00513139">
            <w:pPr>
              <w:pStyle w:val="21"/>
              <w:spacing w:line="276" w:lineRule="auto"/>
              <w:jc w:val="center"/>
              <w:rPr>
                <w:sz w:val="28"/>
              </w:rPr>
            </w:pPr>
            <w:r>
              <w:rPr>
                <w:sz w:val="28"/>
              </w:rPr>
              <w:t>29.09.2021</w:t>
            </w:r>
          </w:p>
        </w:tc>
        <w:tc>
          <w:tcPr>
            <w:tcW w:w="851" w:type="dxa"/>
          </w:tcPr>
          <w:p w:rsidR="007D5A5B" w:rsidRDefault="007D5A5B" w:rsidP="00513139">
            <w:pPr>
              <w:pStyle w:val="21"/>
              <w:spacing w:line="276" w:lineRule="auto"/>
              <w:jc w:val="center"/>
              <w:rPr>
                <w:b/>
                <w:sz w:val="24"/>
              </w:rPr>
            </w:pPr>
            <w:r>
              <w:rPr>
                <w:b/>
                <w:sz w:val="24"/>
              </w:rPr>
              <w:t>№</w:t>
            </w:r>
          </w:p>
        </w:tc>
        <w:tc>
          <w:tcPr>
            <w:tcW w:w="1984" w:type="dxa"/>
            <w:tcBorders>
              <w:top w:val="nil"/>
              <w:left w:val="nil"/>
              <w:bottom w:val="single" w:sz="4" w:space="0" w:color="auto"/>
              <w:right w:val="nil"/>
            </w:tcBorders>
          </w:tcPr>
          <w:p w:rsidR="007D5A5B" w:rsidRDefault="007D5A5B" w:rsidP="007D5A5B">
            <w:pPr>
              <w:pStyle w:val="21"/>
              <w:spacing w:line="276" w:lineRule="auto"/>
              <w:jc w:val="center"/>
              <w:rPr>
                <w:sz w:val="28"/>
              </w:rPr>
            </w:pPr>
            <w:r>
              <w:rPr>
                <w:sz w:val="28"/>
              </w:rPr>
              <w:t>9/42-рс</w:t>
            </w:r>
          </w:p>
        </w:tc>
      </w:tr>
    </w:tbl>
    <w:p w:rsidR="00A0468F" w:rsidRPr="005F6A7F" w:rsidRDefault="00A0468F" w:rsidP="00A0468F">
      <w:pPr>
        <w:shd w:val="clear" w:color="auto" w:fill="FFFFFF"/>
        <w:rPr>
          <w:b/>
          <w:color w:val="000000"/>
        </w:rPr>
      </w:pPr>
    </w:p>
    <w:p w:rsidR="007D5A5B" w:rsidRPr="00403C12" w:rsidRDefault="00A0468F" w:rsidP="007D5A5B">
      <w:pPr>
        <w:ind w:right="-1"/>
        <w:jc w:val="both"/>
        <w:rPr>
          <w:sz w:val="28"/>
          <w:szCs w:val="28"/>
        </w:rPr>
      </w:pPr>
      <w:r w:rsidRPr="005F6A7F">
        <w:rPr>
          <w:color w:val="000000"/>
          <w:sz w:val="28"/>
          <w:szCs w:val="28"/>
        </w:rPr>
        <w:t xml:space="preserve">В соответствии со статьей </w:t>
      </w:r>
      <w:bookmarkStart w:id="0" w:name="_Hlk77673480"/>
      <w:r w:rsidRPr="005F6A7F">
        <w:rPr>
          <w:color w:val="000000"/>
          <w:sz w:val="28"/>
          <w:szCs w:val="28"/>
        </w:rPr>
        <w:t xml:space="preserve">23.14 Федерального закона от 27.07.2010 </w:t>
      </w:r>
      <w:r w:rsidRPr="005F6A7F">
        <w:rPr>
          <w:color w:val="000000"/>
          <w:sz w:val="28"/>
          <w:szCs w:val="28"/>
        </w:rPr>
        <w:br/>
      </w:r>
      <w:r w:rsidRPr="007D5A5B">
        <w:rPr>
          <w:b/>
          <w:color w:val="000000"/>
          <w:sz w:val="28"/>
          <w:szCs w:val="28"/>
        </w:rPr>
        <w:t>№ 190-ФЗ «О теплоснабжении»,</w:t>
      </w:r>
      <w:bookmarkEnd w:id="0"/>
      <w:r w:rsidRPr="007D5A5B">
        <w:rPr>
          <w:b/>
          <w:color w:val="000000"/>
          <w:sz w:val="28"/>
          <w:szCs w:val="28"/>
        </w:rPr>
        <w:t xml:space="preserve"> Федеральным законом от 31.07.2020 № 248-ФЗ</w:t>
      </w:r>
      <w:r w:rsidRPr="005F6A7F">
        <w:rPr>
          <w:color w:val="000000"/>
          <w:sz w:val="28"/>
          <w:szCs w:val="28"/>
        </w:rPr>
        <w:t xml:space="preserve"> «О государственном контроле (надзоре) и муниципальном контроле в Российской Федерации», Уставом</w:t>
      </w:r>
      <w:r w:rsidR="007D5A5B" w:rsidRPr="007D5A5B">
        <w:rPr>
          <w:rStyle w:val="aff2"/>
          <w:b w:val="0"/>
          <w:sz w:val="28"/>
          <w:szCs w:val="28"/>
        </w:rPr>
        <w:t xml:space="preserve"> </w:t>
      </w:r>
      <w:r w:rsidR="007D5A5B" w:rsidRPr="00BE301E">
        <w:rPr>
          <w:rStyle w:val="aff2"/>
          <w:b w:val="0"/>
          <w:sz w:val="28"/>
          <w:szCs w:val="28"/>
        </w:rPr>
        <w:t>муниципального образования Степановский</w:t>
      </w:r>
      <w:r w:rsidR="007D5A5B" w:rsidRPr="00BE301E">
        <w:rPr>
          <w:b/>
          <w:sz w:val="28"/>
          <w:szCs w:val="28"/>
        </w:rPr>
        <w:t xml:space="preserve"> </w:t>
      </w:r>
      <w:r w:rsidR="007D5A5B" w:rsidRPr="00BE301E">
        <w:rPr>
          <w:sz w:val="28"/>
          <w:szCs w:val="28"/>
        </w:rPr>
        <w:t>сельсовет Ташлинского района Оренбургской области Совет депутатов</w:t>
      </w:r>
      <w:r w:rsidR="007D5A5B" w:rsidRPr="00BE301E">
        <w:rPr>
          <w:b/>
          <w:sz w:val="28"/>
          <w:szCs w:val="28"/>
        </w:rPr>
        <w:t xml:space="preserve"> </w:t>
      </w:r>
      <w:r w:rsidR="007D5A5B" w:rsidRPr="00BE301E">
        <w:rPr>
          <w:rStyle w:val="aff2"/>
          <w:b w:val="0"/>
          <w:sz w:val="28"/>
          <w:szCs w:val="28"/>
        </w:rPr>
        <w:t>муниципального образования Степановский</w:t>
      </w:r>
      <w:r w:rsidR="007D5A5B" w:rsidRPr="00BE301E">
        <w:rPr>
          <w:b/>
          <w:sz w:val="28"/>
          <w:szCs w:val="28"/>
        </w:rPr>
        <w:t xml:space="preserve"> </w:t>
      </w:r>
      <w:r w:rsidR="007D5A5B" w:rsidRPr="00366492">
        <w:rPr>
          <w:sz w:val="28"/>
          <w:szCs w:val="28"/>
        </w:rPr>
        <w:t>сельсовет Ташлинского района Оренбургской области</w:t>
      </w:r>
      <w:r w:rsidR="007D5A5B">
        <w:rPr>
          <w:sz w:val="28"/>
          <w:szCs w:val="28"/>
        </w:rPr>
        <w:t xml:space="preserve"> </w:t>
      </w:r>
      <w:r w:rsidR="007D5A5B" w:rsidRPr="00403C12">
        <w:rPr>
          <w:color w:val="000000"/>
          <w:sz w:val="28"/>
          <w:szCs w:val="28"/>
        </w:rPr>
        <w:t>РЕШИЛ</w:t>
      </w:r>
      <w:r w:rsidR="007D5A5B" w:rsidRPr="00403C12">
        <w:rPr>
          <w:sz w:val="28"/>
          <w:szCs w:val="28"/>
        </w:rPr>
        <w:t>:</w:t>
      </w:r>
    </w:p>
    <w:p w:rsidR="007D5A5B" w:rsidRDefault="00A0468F" w:rsidP="00A0468F">
      <w:pPr>
        <w:shd w:val="clear" w:color="auto" w:fill="FFFFFF"/>
        <w:ind w:firstLine="709"/>
        <w:jc w:val="both"/>
        <w:rPr>
          <w:color w:val="000000"/>
          <w:sz w:val="28"/>
          <w:szCs w:val="28"/>
        </w:rPr>
      </w:pPr>
      <w:r w:rsidRPr="005F6A7F">
        <w:rPr>
          <w:color w:val="000000"/>
          <w:sz w:val="28"/>
          <w:szCs w:val="28"/>
        </w:rPr>
        <w:t xml:space="preserve">1. Утвердить прилагаемое Положение о муниципальном контроле за исполнением единой теплоснабжающей организацией обязательств </w:t>
      </w:r>
      <w:bookmarkStart w:id="1" w:name="_Hlk77848725"/>
      <w:r w:rsidRPr="005F6A7F">
        <w:rPr>
          <w:color w:val="000000"/>
          <w:sz w:val="28"/>
          <w:szCs w:val="28"/>
        </w:rPr>
        <w:t>по строительству, реконструкции и (или) модернизации объектов теплоснабжения</w:t>
      </w:r>
      <w:bookmarkEnd w:id="1"/>
      <w:r w:rsidRPr="005F6A7F">
        <w:rPr>
          <w:color w:val="000000"/>
          <w:sz w:val="28"/>
          <w:szCs w:val="28"/>
        </w:rPr>
        <w:t xml:space="preserve"> в </w:t>
      </w:r>
      <w:r w:rsidR="007D5A5B" w:rsidRPr="00BE301E">
        <w:rPr>
          <w:rStyle w:val="aff2"/>
          <w:b w:val="0"/>
          <w:sz w:val="28"/>
          <w:szCs w:val="28"/>
        </w:rPr>
        <w:t>муниципального образования Степановский</w:t>
      </w:r>
      <w:r w:rsidR="007D5A5B" w:rsidRPr="00BE301E">
        <w:rPr>
          <w:b/>
          <w:sz w:val="28"/>
          <w:szCs w:val="28"/>
        </w:rPr>
        <w:t xml:space="preserve"> </w:t>
      </w:r>
      <w:r w:rsidR="007D5A5B" w:rsidRPr="00366492">
        <w:rPr>
          <w:sz w:val="28"/>
          <w:szCs w:val="28"/>
        </w:rPr>
        <w:t>сельсовет Ташлинского района Оренбургской области</w:t>
      </w:r>
      <w:r w:rsidR="007D5A5B">
        <w:rPr>
          <w:color w:val="000000"/>
          <w:sz w:val="28"/>
          <w:szCs w:val="28"/>
        </w:rPr>
        <w:t>.</w:t>
      </w:r>
    </w:p>
    <w:p w:rsidR="007D5A5B" w:rsidRDefault="00A0468F" w:rsidP="00A0468F">
      <w:pPr>
        <w:shd w:val="clear" w:color="auto" w:fill="FFFFFF"/>
        <w:ind w:firstLine="709"/>
        <w:jc w:val="both"/>
        <w:rPr>
          <w:color w:val="000000"/>
          <w:sz w:val="28"/>
          <w:szCs w:val="28"/>
        </w:rPr>
      </w:pPr>
      <w:r w:rsidRPr="005F6A7F">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w:t>
      </w:r>
      <w:r w:rsidR="007D5A5B" w:rsidRPr="00BE301E">
        <w:rPr>
          <w:rStyle w:val="aff2"/>
          <w:b w:val="0"/>
          <w:sz w:val="28"/>
          <w:szCs w:val="28"/>
        </w:rPr>
        <w:t>муниципального образования Степановский</w:t>
      </w:r>
      <w:r w:rsidR="007D5A5B" w:rsidRPr="00BE301E">
        <w:rPr>
          <w:b/>
          <w:sz w:val="28"/>
          <w:szCs w:val="28"/>
        </w:rPr>
        <w:t xml:space="preserve"> </w:t>
      </w:r>
      <w:r w:rsidR="007D5A5B" w:rsidRPr="00366492">
        <w:rPr>
          <w:sz w:val="28"/>
          <w:szCs w:val="28"/>
        </w:rPr>
        <w:t>сельсовет Ташлинского района Оренбургской области</w:t>
      </w:r>
      <w:r w:rsidR="007D5A5B">
        <w:rPr>
          <w:sz w:val="28"/>
          <w:szCs w:val="28"/>
        </w:rPr>
        <w:t>.</w:t>
      </w:r>
      <w:r w:rsidR="007D5A5B" w:rsidRPr="005F6A7F">
        <w:rPr>
          <w:color w:val="000000"/>
          <w:sz w:val="28"/>
          <w:szCs w:val="28"/>
        </w:rPr>
        <w:t xml:space="preserve"> </w:t>
      </w:r>
    </w:p>
    <w:p w:rsidR="00A0468F" w:rsidRPr="005F6A7F" w:rsidRDefault="00A0468F" w:rsidP="007D5A5B">
      <w:pPr>
        <w:shd w:val="clear" w:color="auto" w:fill="FFFFFF"/>
        <w:ind w:firstLine="709"/>
        <w:jc w:val="both"/>
        <w:rPr>
          <w:color w:val="000000"/>
          <w:sz w:val="28"/>
          <w:szCs w:val="28"/>
        </w:rPr>
      </w:pPr>
      <w:r w:rsidRPr="005F6A7F">
        <w:rPr>
          <w:color w:val="000000"/>
          <w:sz w:val="28"/>
          <w:szCs w:val="28"/>
        </w:rPr>
        <w:t xml:space="preserve">Положения раздела 5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w:t>
      </w:r>
      <w:r w:rsidR="007D5A5B">
        <w:rPr>
          <w:rStyle w:val="aff2"/>
          <w:b w:val="0"/>
          <w:sz w:val="28"/>
          <w:szCs w:val="28"/>
        </w:rPr>
        <w:t>муниципальном</w:t>
      </w:r>
      <w:r w:rsidR="007D5A5B" w:rsidRPr="00BE301E">
        <w:rPr>
          <w:rStyle w:val="aff2"/>
          <w:b w:val="0"/>
          <w:sz w:val="28"/>
          <w:szCs w:val="28"/>
        </w:rPr>
        <w:t xml:space="preserve"> образовани</w:t>
      </w:r>
      <w:r w:rsidR="007D5A5B">
        <w:rPr>
          <w:rStyle w:val="aff2"/>
          <w:b w:val="0"/>
          <w:sz w:val="28"/>
          <w:szCs w:val="28"/>
        </w:rPr>
        <w:t>и</w:t>
      </w:r>
      <w:r w:rsidR="007D5A5B" w:rsidRPr="00BE301E">
        <w:rPr>
          <w:rStyle w:val="aff2"/>
          <w:b w:val="0"/>
          <w:sz w:val="28"/>
          <w:szCs w:val="28"/>
        </w:rPr>
        <w:t xml:space="preserve"> Степановский</w:t>
      </w:r>
      <w:r w:rsidR="007D5A5B" w:rsidRPr="00BE301E">
        <w:rPr>
          <w:b/>
          <w:sz w:val="28"/>
          <w:szCs w:val="28"/>
        </w:rPr>
        <w:t xml:space="preserve"> </w:t>
      </w:r>
      <w:r w:rsidR="007D5A5B" w:rsidRPr="00366492">
        <w:rPr>
          <w:sz w:val="28"/>
          <w:szCs w:val="28"/>
        </w:rPr>
        <w:t>сельсовет Ташлинского района Оренбургской области</w:t>
      </w:r>
      <w:r w:rsidR="007D5A5B">
        <w:rPr>
          <w:sz w:val="28"/>
          <w:szCs w:val="28"/>
        </w:rPr>
        <w:t xml:space="preserve"> </w:t>
      </w:r>
      <w:r w:rsidRPr="005F6A7F">
        <w:rPr>
          <w:color w:val="000000"/>
          <w:sz w:val="28"/>
          <w:szCs w:val="28"/>
        </w:rPr>
        <w:t xml:space="preserve">вступают в силу с 1 марта 2022 года. </w:t>
      </w:r>
    </w:p>
    <w:p w:rsidR="007D5A5B" w:rsidRDefault="007D5A5B" w:rsidP="007D5A5B">
      <w:pPr>
        <w:tabs>
          <w:tab w:val="left" w:pos="1000"/>
          <w:tab w:val="left" w:pos="2552"/>
        </w:tabs>
        <w:jc w:val="both"/>
        <w:rPr>
          <w:sz w:val="28"/>
          <w:szCs w:val="28"/>
        </w:rPr>
      </w:pPr>
    </w:p>
    <w:p w:rsidR="007D5A5B" w:rsidRPr="007D5A5B" w:rsidRDefault="007D5A5B" w:rsidP="007D5A5B">
      <w:pPr>
        <w:tabs>
          <w:tab w:val="left" w:pos="1000"/>
          <w:tab w:val="left" w:pos="2552"/>
        </w:tabs>
        <w:jc w:val="both"/>
        <w:rPr>
          <w:sz w:val="28"/>
          <w:szCs w:val="28"/>
        </w:rPr>
      </w:pPr>
      <w:r w:rsidRPr="007D5A5B">
        <w:rPr>
          <w:sz w:val="28"/>
          <w:szCs w:val="28"/>
        </w:rPr>
        <w:t xml:space="preserve">Председатель </w:t>
      </w:r>
    </w:p>
    <w:p w:rsidR="007D5A5B" w:rsidRPr="007D5A5B" w:rsidRDefault="007D5A5B" w:rsidP="007D5A5B">
      <w:pPr>
        <w:tabs>
          <w:tab w:val="left" w:pos="1000"/>
          <w:tab w:val="left" w:pos="2552"/>
        </w:tabs>
        <w:jc w:val="both"/>
        <w:rPr>
          <w:sz w:val="28"/>
          <w:szCs w:val="28"/>
        </w:rPr>
      </w:pPr>
      <w:r w:rsidRPr="007D5A5B">
        <w:rPr>
          <w:bCs/>
          <w:color w:val="000000"/>
          <w:sz w:val="28"/>
          <w:szCs w:val="28"/>
        </w:rPr>
        <w:t>Совета депутатов                                                                          О.В.Яковлева</w:t>
      </w:r>
    </w:p>
    <w:p w:rsidR="007D5A5B" w:rsidRPr="007D5A5B" w:rsidRDefault="007D5A5B" w:rsidP="007D5A5B">
      <w:pPr>
        <w:ind w:right="-1"/>
        <w:jc w:val="both"/>
        <w:rPr>
          <w:b/>
          <w:color w:val="000000"/>
          <w:sz w:val="28"/>
          <w:szCs w:val="28"/>
        </w:rPr>
      </w:pPr>
      <w:r w:rsidRPr="007D5A5B">
        <w:rPr>
          <w:sz w:val="28"/>
          <w:szCs w:val="28"/>
        </w:rPr>
        <w:t>Глава</w:t>
      </w:r>
      <w:r w:rsidRPr="007D5A5B">
        <w:rPr>
          <w:b/>
          <w:color w:val="000000"/>
          <w:sz w:val="28"/>
          <w:szCs w:val="28"/>
        </w:rPr>
        <w:t xml:space="preserve"> </w:t>
      </w:r>
      <w:r w:rsidRPr="007D5A5B">
        <w:rPr>
          <w:rStyle w:val="aff2"/>
          <w:b w:val="0"/>
          <w:sz w:val="28"/>
          <w:szCs w:val="28"/>
        </w:rPr>
        <w:t xml:space="preserve">муниципального образования                                           А.Д.Бикметов        </w:t>
      </w:r>
    </w:p>
    <w:p w:rsidR="00A0468F" w:rsidRPr="007D5A5B" w:rsidRDefault="00A0468F" w:rsidP="00A0468F">
      <w:pPr>
        <w:spacing w:line="240" w:lineRule="exact"/>
        <w:ind w:left="5398"/>
        <w:jc w:val="center"/>
        <w:rPr>
          <w:b/>
          <w:color w:val="000000"/>
          <w:sz w:val="28"/>
          <w:szCs w:val="28"/>
        </w:rPr>
      </w:pPr>
    </w:p>
    <w:p w:rsidR="00A0468F" w:rsidRPr="005F6A7F" w:rsidRDefault="00A0468F" w:rsidP="00A0468F">
      <w:pPr>
        <w:spacing w:line="240" w:lineRule="exact"/>
        <w:rPr>
          <w:b/>
          <w:color w:val="000000"/>
        </w:rPr>
      </w:pPr>
      <w:r w:rsidRPr="005F6A7F">
        <w:rPr>
          <w:b/>
          <w:color w:val="000000"/>
        </w:rPr>
        <w:br w:type="page"/>
      </w:r>
    </w:p>
    <w:p w:rsidR="00A0468F" w:rsidRPr="005F6A7F" w:rsidRDefault="00A0468F" w:rsidP="00A0468F">
      <w:pPr>
        <w:tabs>
          <w:tab w:val="num" w:pos="200"/>
        </w:tabs>
        <w:ind w:left="4536"/>
        <w:jc w:val="center"/>
        <w:outlineLvl w:val="0"/>
      </w:pPr>
      <w:r w:rsidRPr="005F6A7F">
        <w:lastRenderedPageBreak/>
        <w:t>УТВЕРЖДЕНО</w:t>
      </w:r>
    </w:p>
    <w:p w:rsidR="00A0468F" w:rsidRPr="005F6A7F" w:rsidRDefault="00A0468F" w:rsidP="00A0468F">
      <w:pPr>
        <w:ind w:left="4536"/>
        <w:jc w:val="center"/>
        <w:rPr>
          <w:color w:val="000000"/>
        </w:rPr>
      </w:pPr>
      <w:r w:rsidRPr="005F6A7F">
        <w:rPr>
          <w:color w:val="000000"/>
        </w:rPr>
        <w:t xml:space="preserve">решением </w:t>
      </w:r>
      <w:r w:rsidR="007D5A5B">
        <w:rPr>
          <w:b/>
          <w:bCs/>
          <w:color w:val="000000"/>
          <w:sz w:val="28"/>
          <w:szCs w:val="28"/>
        </w:rPr>
        <w:t>Совета депутатов</w:t>
      </w:r>
    </w:p>
    <w:p w:rsidR="00A0468F" w:rsidRPr="005F6A7F" w:rsidRDefault="00A0468F" w:rsidP="00A0468F">
      <w:pPr>
        <w:ind w:left="4536"/>
        <w:jc w:val="center"/>
      </w:pPr>
      <w:r w:rsidRPr="005F6A7F">
        <w:t xml:space="preserve">от </w:t>
      </w:r>
      <w:r w:rsidR="007D5A5B">
        <w:t>29.09.</w:t>
      </w:r>
      <w:r w:rsidRPr="005F6A7F">
        <w:t xml:space="preserve"> 2021 № </w:t>
      </w:r>
      <w:r w:rsidR="007D5A5B">
        <w:t>9/42-рс</w:t>
      </w:r>
    </w:p>
    <w:p w:rsidR="00A0468F" w:rsidRPr="005F6A7F" w:rsidRDefault="00A0468F" w:rsidP="00A0468F">
      <w:pPr>
        <w:ind w:firstLine="567"/>
        <w:jc w:val="right"/>
        <w:rPr>
          <w:color w:val="000000"/>
          <w:sz w:val="17"/>
          <w:szCs w:val="17"/>
        </w:rPr>
      </w:pPr>
    </w:p>
    <w:p w:rsidR="00A0468F" w:rsidRPr="005F6A7F" w:rsidRDefault="00A0468F" w:rsidP="00A0468F">
      <w:pPr>
        <w:ind w:firstLine="567"/>
        <w:jc w:val="right"/>
        <w:rPr>
          <w:color w:val="000000"/>
          <w:sz w:val="17"/>
          <w:szCs w:val="17"/>
        </w:rPr>
      </w:pPr>
    </w:p>
    <w:p w:rsidR="007D5A5B" w:rsidRDefault="00A0468F" w:rsidP="007D5A5B">
      <w:pPr>
        <w:jc w:val="center"/>
        <w:rPr>
          <w:b/>
          <w:bCs/>
          <w:color w:val="000000"/>
          <w:sz w:val="28"/>
          <w:szCs w:val="28"/>
        </w:rPr>
      </w:pPr>
      <w:r w:rsidRPr="005F6A7F">
        <w:rPr>
          <w:b/>
          <w:bCs/>
          <w:color w:val="000000"/>
          <w:sz w:val="28"/>
          <w:szCs w:val="28"/>
        </w:rPr>
        <w:t xml:space="preserve">Положение о муниципальном контроле </w:t>
      </w:r>
      <w:bookmarkStart w:id="2" w:name="_Hlk79656449"/>
      <w:r w:rsidRPr="005F6A7F">
        <w:rPr>
          <w:b/>
          <w:bCs/>
          <w:color w:val="000000"/>
          <w:sz w:val="28"/>
          <w:szCs w:val="28"/>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5F6A7F">
        <w:rPr>
          <w:b/>
          <w:bCs/>
          <w:color w:val="000000"/>
          <w:sz w:val="28"/>
          <w:szCs w:val="28"/>
        </w:rPr>
        <w:br/>
        <w:t>в</w:t>
      </w:r>
      <w:bookmarkEnd w:id="2"/>
      <w:r w:rsidR="007D5A5B" w:rsidRPr="007D5A5B">
        <w:rPr>
          <w:rStyle w:val="aff2"/>
          <w:b w:val="0"/>
          <w:sz w:val="28"/>
          <w:szCs w:val="28"/>
        </w:rPr>
        <w:t xml:space="preserve"> </w:t>
      </w:r>
      <w:r w:rsidR="007D5A5B" w:rsidRPr="00BE301E">
        <w:rPr>
          <w:rStyle w:val="aff2"/>
          <w:b w:val="0"/>
          <w:sz w:val="28"/>
          <w:szCs w:val="28"/>
        </w:rPr>
        <w:t>муниципального образования Степановский</w:t>
      </w:r>
      <w:r w:rsidR="007D5A5B" w:rsidRPr="00BE301E">
        <w:rPr>
          <w:b/>
          <w:sz w:val="28"/>
          <w:szCs w:val="28"/>
        </w:rPr>
        <w:t xml:space="preserve"> </w:t>
      </w:r>
      <w:r w:rsidR="007D5A5B" w:rsidRPr="00366492">
        <w:rPr>
          <w:sz w:val="28"/>
          <w:szCs w:val="28"/>
        </w:rPr>
        <w:t>сельсовет Ташлинского района Оренбургской области</w:t>
      </w:r>
      <w:r w:rsidR="007D5A5B" w:rsidRPr="005F6A7F">
        <w:rPr>
          <w:b/>
          <w:bCs/>
          <w:color w:val="000000"/>
          <w:sz w:val="28"/>
          <w:szCs w:val="28"/>
        </w:rPr>
        <w:t xml:space="preserve"> </w:t>
      </w:r>
    </w:p>
    <w:p w:rsidR="00A0468F" w:rsidRPr="005F6A7F" w:rsidRDefault="00A0468F" w:rsidP="007D5A5B">
      <w:pPr>
        <w:jc w:val="center"/>
        <w:rPr>
          <w:b/>
          <w:bCs/>
          <w:color w:val="000000"/>
          <w:sz w:val="28"/>
          <w:szCs w:val="28"/>
        </w:rPr>
      </w:pPr>
      <w:r w:rsidRPr="005F6A7F">
        <w:rPr>
          <w:b/>
          <w:bCs/>
          <w:color w:val="000000"/>
          <w:sz w:val="28"/>
          <w:szCs w:val="28"/>
        </w:rPr>
        <w:t>1. Общие положения</w:t>
      </w:r>
    </w:p>
    <w:p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bookmarkStart w:id="3" w:name="_Hlk77848913"/>
      <w:r w:rsidRPr="005F6A7F">
        <w:rPr>
          <w:rFonts w:ascii="Times New Roman" w:hAnsi="Times New Roman" w:cs="Times New Roman"/>
          <w:color w:val="000000"/>
          <w:sz w:val="28"/>
          <w:szCs w:val="28"/>
        </w:rPr>
        <w:t xml:space="preserve">в </w:t>
      </w:r>
      <w:bookmarkEnd w:id="3"/>
      <w:r w:rsidR="007D5A5B" w:rsidRPr="007D5A5B">
        <w:rPr>
          <w:rStyle w:val="aff2"/>
          <w:rFonts w:ascii="Times New Roman" w:hAnsi="Times New Roman" w:cs="Times New Roman"/>
          <w:b w:val="0"/>
          <w:sz w:val="28"/>
          <w:szCs w:val="28"/>
        </w:rPr>
        <w:t>муниципальном образовании Степановский</w:t>
      </w:r>
      <w:r w:rsidR="007D5A5B" w:rsidRPr="007D5A5B">
        <w:rPr>
          <w:rFonts w:ascii="Times New Roman" w:hAnsi="Times New Roman" w:cs="Times New Roman"/>
          <w:b/>
          <w:sz w:val="28"/>
          <w:szCs w:val="28"/>
        </w:rPr>
        <w:t xml:space="preserve"> </w:t>
      </w:r>
      <w:r w:rsidR="007D5A5B" w:rsidRPr="007D5A5B">
        <w:rPr>
          <w:rFonts w:ascii="Times New Roman" w:hAnsi="Times New Roman" w:cs="Times New Roman"/>
          <w:sz w:val="28"/>
          <w:szCs w:val="28"/>
        </w:rPr>
        <w:t>сельсовет Ташлинского района Оренбургской области</w:t>
      </w:r>
      <w:r w:rsidR="007D5A5B" w:rsidRPr="005F6A7F">
        <w:rPr>
          <w:rFonts w:ascii="Times New Roman" w:hAnsi="Times New Roman" w:cs="Times New Roman"/>
          <w:color w:val="000000"/>
          <w:sz w:val="28"/>
          <w:szCs w:val="28"/>
        </w:rPr>
        <w:t xml:space="preserve"> </w:t>
      </w:r>
      <w:r w:rsidRPr="005F6A7F">
        <w:rPr>
          <w:rFonts w:ascii="Times New Roman" w:hAnsi="Times New Roman" w:cs="Times New Roman"/>
          <w:color w:val="000000"/>
          <w:sz w:val="28"/>
          <w:szCs w:val="28"/>
        </w:rPr>
        <w:t>(далее – муниципальный контрольза исполнением единой теплоснабжающей организацией обязательств).</w:t>
      </w:r>
    </w:p>
    <w:p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1.2. 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 </w:t>
      </w:r>
      <w:r w:rsidR="007D5A5B" w:rsidRPr="007D5A5B">
        <w:rPr>
          <w:rStyle w:val="aff2"/>
          <w:rFonts w:ascii="Times New Roman" w:hAnsi="Times New Roman" w:cs="Times New Roman"/>
          <w:b w:val="0"/>
          <w:sz w:val="28"/>
          <w:szCs w:val="28"/>
        </w:rPr>
        <w:t>муниципальном образовании Степановский</w:t>
      </w:r>
      <w:r w:rsidR="007D5A5B" w:rsidRPr="007D5A5B">
        <w:rPr>
          <w:rFonts w:ascii="Times New Roman" w:hAnsi="Times New Roman" w:cs="Times New Roman"/>
          <w:b/>
          <w:sz w:val="28"/>
          <w:szCs w:val="28"/>
        </w:rPr>
        <w:t xml:space="preserve"> </w:t>
      </w:r>
      <w:r w:rsidR="007D5A5B" w:rsidRPr="007D5A5B">
        <w:rPr>
          <w:rFonts w:ascii="Times New Roman" w:hAnsi="Times New Roman" w:cs="Times New Roman"/>
          <w:sz w:val="28"/>
          <w:szCs w:val="28"/>
        </w:rPr>
        <w:t>сельсовет Ташлинского района Оренбургской области</w:t>
      </w:r>
      <w:r w:rsidRPr="005F6A7F">
        <w:rPr>
          <w:rFonts w:ascii="Times New Roman" w:hAnsi="Times New Roman" w:cs="Times New Roman"/>
          <w:color w:val="000000"/>
          <w:sz w:val="28"/>
          <w:szCs w:val="28"/>
        </w:rPr>
        <w:t>,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A0468F" w:rsidRPr="005F6A7F" w:rsidRDefault="00A0468F" w:rsidP="00A0468F">
      <w:pPr>
        <w:spacing w:line="360" w:lineRule="auto"/>
        <w:ind w:firstLine="709"/>
        <w:contextualSpacing/>
        <w:jc w:val="both"/>
        <w:rPr>
          <w:color w:val="000000"/>
          <w:sz w:val="28"/>
          <w:szCs w:val="28"/>
        </w:rPr>
      </w:pPr>
      <w:r w:rsidRPr="005F6A7F">
        <w:rPr>
          <w:color w:val="000000"/>
          <w:sz w:val="28"/>
          <w:szCs w:val="28"/>
        </w:rPr>
        <w:t>1.3. Муниципальный контроль за исполнением единой теплоснабжающей организацией обязательств осуществляется администрацией</w:t>
      </w:r>
      <w:r w:rsidRPr="005F6A7F">
        <w:rPr>
          <w:color w:val="000000"/>
        </w:rPr>
        <w:t xml:space="preserve"> </w:t>
      </w:r>
      <w:r w:rsidR="007D5A5B" w:rsidRPr="007D5A5B">
        <w:rPr>
          <w:rStyle w:val="aff2"/>
          <w:b w:val="0"/>
          <w:sz w:val="28"/>
          <w:szCs w:val="28"/>
        </w:rPr>
        <w:t>муниципально</w:t>
      </w:r>
      <w:r w:rsidR="007D5A5B">
        <w:rPr>
          <w:rStyle w:val="aff2"/>
          <w:b w:val="0"/>
          <w:sz w:val="28"/>
          <w:szCs w:val="28"/>
        </w:rPr>
        <w:t xml:space="preserve">го </w:t>
      </w:r>
      <w:r w:rsidR="007D5A5B" w:rsidRPr="007D5A5B">
        <w:rPr>
          <w:rStyle w:val="aff2"/>
          <w:b w:val="0"/>
          <w:sz w:val="28"/>
          <w:szCs w:val="28"/>
        </w:rPr>
        <w:t>образовани</w:t>
      </w:r>
      <w:r w:rsidR="007D5A5B">
        <w:rPr>
          <w:rStyle w:val="aff2"/>
          <w:b w:val="0"/>
          <w:sz w:val="28"/>
          <w:szCs w:val="28"/>
        </w:rPr>
        <w:t>я</w:t>
      </w:r>
      <w:r w:rsidR="007D5A5B" w:rsidRPr="007D5A5B">
        <w:rPr>
          <w:rStyle w:val="aff2"/>
          <w:b w:val="0"/>
          <w:sz w:val="28"/>
          <w:szCs w:val="28"/>
        </w:rPr>
        <w:t xml:space="preserve"> Степановский</w:t>
      </w:r>
      <w:r w:rsidR="007D5A5B" w:rsidRPr="007D5A5B">
        <w:rPr>
          <w:b/>
          <w:sz w:val="28"/>
          <w:szCs w:val="28"/>
        </w:rPr>
        <w:t xml:space="preserve"> </w:t>
      </w:r>
      <w:r w:rsidR="007D5A5B" w:rsidRPr="007D5A5B">
        <w:rPr>
          <w:sz w:val="28"/>
          <w:szCs w:val="28"/>
        </w:rPr>
        <w:t>сельсовет Ташлинского района Оренбургской области</w:t>
      </w:r>
      <w:r w:rsidRPr="005F6A7F">
        <w:rPr>
          <w:i/>
          <w:iCs/>
          <w:color w:val="000000"/>
        </w:rPr>
        <w:t xml:space="preserve"> </w:t>
      </w:r>
      <w:r w:rsidRPr="005F6A7F">
        <w:rPr>
          <w:color w:val="000000"/>
          <w:sz w:val="28"/>
          <w:szCs w:val="28"/>
        </w:rPr>
        <w:t>(далее – администрация).</w:t>
      </w:r>
    </w:p>
    <w:p w:rsidR="00A0468F" w:rsidRPr="005F6A7F" w:rsidRDefault="00A0468F" w:rsidP="00A0468F">
      <w:pPr>
        <w:spacing w:line="360" w:lineRule="auto"/>
        <w:ind w:firstLine="709"/>
        <w:contextualSpacing/>
        <w:jc w:val="both"/>
        <w:rPr>
          <w:sz w:val="28"/>
          <w:szCs w:val="28"/>
        </w:rPr>
      </w:pPr>
      <w:r w:rsidRPr="005F6A7F">
        <w:rPr>
          <w:color w:val="000000"/>
          <w:sz w:val="28"/>
          <w:szCs w:val="28"/>
        </w:rPr>
        <w:lastRenderedPageBreak/>
        <w:t xml:space="preserve">1.4. Должностными лицами администрации, уполномоченными осуществлять муниципальный контроль за исполнением единой теплоснабжающей организацией обязательств, являются </w:t>
      </w:r>
      <w:r w:rsidR="007D5A5B">
        <w:rPr>
          <w:color w:val="000000"/>
          <w:sz w:val="28"/>
          <w:szCs w:val="28"/>
        </w:rPr>
        <w:t xml:space="preserve">специалисты 1 и 2 категории администрации Степановского сельсовета тТашлинского района Оренбургской области </w:t>
      </w:r>
      <w:r w:rsidRPr="005F6A7F">
        <w:rPr>
          <w:color w:val="000000"/>
          <w:sz w:val="28"/>
          <w:szCs w:val="28"/>
        </w:rPr>
        <w:t xml:space="preserve">(далее также – должностные лица, уполномоченные осуществлять муниципальный контроль </w:t>
      </w:r>
      <w:bookmarkStart w:id="4" w:name="_Hlk78275689"/>
      <w:r w:rsidRPr="005F6A7F">
        <w:rPr>
          <w:color w:val="000000"/>
          <w:sz w:val="28"/>
          <w:szCs w:val="28"/>
        </w:rPr>
        <w:t>за исполнением единой теплоснабжающей организацией обязательств</w:t>
      </w:r>
      <w:bookmarkEnd w:id="4"/>
      <w:r w:rsidRPr="005F6A7F">
        <w:rPr>
          <w:color w:val="000000"/>
          <w:sz w:val="28"/>
          <w:szCs w:val="28"/>
        </w:rPr>
        <w:t>)</w:t>
      </w:r>
      <w:r w:rsidRPr="005F6A7F">
        <w:rPr>
          <w:i/>
          <w:iCs/>
          <w:color w:val="000000"/>
        </w:rPr>
        <w:t>.</w:t>
      </w:r>
      <w:r w:rsidRPr="005F6A7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контролюз</w:t>
      </w:r>
      <w:r w:rsidR="007D5A5B">
        <w:rPr>
          <w:color w:val="000000"/>
          <w:sz w:val="28"/>
          <w:szCs w:val="28"/>
        </w:rPr>
        <w:t xml:space="preserve"> </w:t>
      </w:r>
      <w:r w:rsidRPr="005F6A7F">
        <w:rPr>
          <w:color w:val="000000"/>
          <w:sz w:val="28"/>
          <w:szCs w:val="28"/>
        </w:rPr>
        <w:t>а исполнением единой теплоснабжающей организацией обязательств.</w:t>
      </w:r>
    </w:p>
    <w:p w:rsidR="00A0468F" w:rsidRPr="005F6A7F" w:rsidRDefault="00A0468F" w:rsidP="00A0468F">
      <w:pPr>
        <w:spacing w:line="360" w:lineRule="auto"/>
        <w:ind w:firstLine="709"/>
        <w:contextualSpacing/>
        <w:jc w:val="both"/>
        <w:rPr>
          <w:sz w:val="28"/>
          <w:szCs w:val="28"/>
        </w:rPr>
      </w:pPr>
      <w:r w:rsidRPr="005F6A7F">
        <w:rPr>
          <w:color w:val="000000"/>
          <w:sz w:val="28"/>
          <w:szCs w:val="28"/>
        </w:rPr>
        <w:t>Должностные лица, уполномоченные осуществлять муниципальный контроль за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1.5. 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w:t>
      </w:r>
      <w:r w:rsidRPr="005F6A7F">
        <w:rPr>
          <w:rStyle w:val="a5"/>
          <w:rFonts w:ascii="Times New Roman" w:hAnsi="Times New Roman" w:cs="Times New Roman"/>
          <w:color w:val="000000"/>
          <w:sz w:val="28"/>
          <w:szCs w:val="28"/>
        </w:rPr>
        <w:t>закона</w:t>
      </w:r>
      <w:r w:rsidRPr="005F6A7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w:t>
      </w:r>
      <w:r w:rsidRPr="005F6A7F">
        <w:rPr>
          <w:rStyle w:val="a5"/>
          <w:rFonts w:ascii="Times New Roman" w:hAnsi="Times New Roman" w:cs="Times New Roman"/>
          <w:color w:val="000000"/>
          <w:sz w:val="28"/>
          <w:szCs w:val="28"/>
        </w:rPr>
        <w:t>закона</w:t>
      </w:r>
      <w:r w:rsidRPr="005F6A7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1.6. Объектами </w:t>
      </w:r>
      <w:bookmarkStart w:id="5" w:name="_Hlk77676821"/>
      <w:r w:rsidRPr="005F6A7F">
        <w:rPr>
          <w:rFonts w:ascii="Times New Roman" w:hAnsi="Times New Roman" w:cs="Times New Roman"/>
          <w:color w:val="000000"/>
          <w:sz w:val="28"/>
          <w:szCs w:val="28"/>
        </w:rPr>
        <w:t xml:space="preserve">муниципального контроля за исполнением единой теплоснабжающей организацией обязательств </w:t>
      </w:r>
      <w:bookmarkEnd w:id="5"/>
      <w:r w:rsidRPr="005F6A7F">
        <w:rPr>
          <w:rFonts w:ascii="Times New Roman" w:hAnsi="Times New Roman" w:cs="Times New Roman"/>
          <w:color w:val="000000"/>
          <w:sz w:val="28"/>
          <w:szCs w:val="28"/>
        </w:rPr>
        <w:t>являются:</w:t>
      </w:r>
    </w:p>
    <w:p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а) деятельность, действия (бездействие) </w:t>
      </w:r>
      <w:bookmarkStart w:id="6" w:name="_Hlk77851319"/>
      <w:r w:rsidRPr="005F6A7F">
        <w:rPr>
          <w:rFonts w:ascii="Times New Roman" w:hAnsi="Times New Roman" w:cs="Times New Roman"/>
          <w:color w:val="000000"/>
          <w:sz w:val="28"/>
          <w:szCs w:val="28"/>
        </w:rPr>
        <w:t>единой теплоснабжающей организации</w:t>
      </w:r>
      <w:bookmarkEnd w:id="6"/>
      <w:r w:rsidRPr="005F6A7F">
        <w:rPr>
          <w:rFonts w:ascii="Times New Roman" w:hAnsi="Times New Roman" w:cs="Times New Roman"/>
          <w:color w:val="000000"/>
          <w:sz w:val="28"/>
          <w:szCs w:val="28"/>
        </w:rPr>
        <w:t xml:space="preserve"> (далее также – контролируемое лицо) по исполнению обязательств, в рамках которых должны соблюдаться обязательные требования, </w:t>
      </w:r>
      <w:bookmarkStart w:id="7" w:name="_Hlk77763353"/>
      <w:bookmarkStart w:id="8" w:name="_Hlk77763765"/>
      <w:r w:rsidRPr="005F6A7F">
        <w:rPr>
          <w:rFonts w:ascii="Times New Roman" w:hAnsi="Times New Roman" w:cs="Times New Roman"/>
          <w:color w:val="000000"/>
          <w:sz w:val="28"/>
          <w:szCs w:val="28"/>
        </w:rPr>
        <w:t xml:space="preserve">указанные в </w:t>
      </w:r>
      <w:bookmarkEnd w:id="7"/>
      <w:r w:rsidRPr="005F6A7F">
        <w:rPr>
          <w:rFonts w:ascii="Times New Roman" w:hAnsi="Times New Roman" w:cs="Times New Roman"/>
          <w:color w:val="000000"/>
          <w:sz w:val="28"/>
          <w:szCs w:val="28"/>
        </w:rPr>
        <w:lastRenderedPageBreak/>
        <w:t>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bookmarkEnd w:id="8"/>
    </w:p>
    <w:p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9" w:name="_Hlk77851530"/>
      <w:r w:rsidRPr="005F6A7F">
        <w:rPr>
          <w:rFonts w:ascii="Times New Roman" w:hAnsi="Times New Roman" w:cs="Times New Roman"/>
          <w:color w:val="000000"/>
          <w:sz w:val="28"/>
          <w:szCs w:val="28"/>
        </w:rPr>
        <w:t>указанные в части 3 статьи 23.7 Федерального закона от 27.07.2010 № 190-ФЗ «О теплоснабжении»</w:t>
      </w:r>
      <w:bookmarkEnd w:id="9"/>
      <w:r w:rsidRPr="005F6A7F">
        <w:rPr>
          <w:rFonts w:ascii="Times New Roman" w:hAnsi="Times New Roman" w:cs="Times New Roman"/>
          <w:color w:val="000000"/>
          <w:sz w:val="28"/>
          <w:szCs w:val="28"/>
        </w:rPr>
        <w:t>;</w:t>
      </w:r>
    </w:p>
    <w:p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требования,указанные в части 3 статьи 23.7 Федерального закона от 27.07.2010 № 190-ФЗ «О теплоснабжении».</w:t>
      </w:r>
    </w:p>
    <w:p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1.7. Администрацией в рамках осуществления муниципального контроля за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lastRenderedPageBreak/>
        <w:t>1.8. Система оценки и управления рисками при осуществлении муниципального контроля за исполнением единой теплоснабжающей организацией обязательств не применяется</w:t>
      </w:r>
      <w:r w:rsidRPr="005F6A7F">
        <w:rPr>
          <w:rStyle w:val="aff1"/>
          <w:color w:val="000000"/>
          <w:sz w:val="28"/>
          <w:szCs w:val="28"/>
        </w:rPr>
        <w:footnoteReference w:id="2"/>
      </w:r>
      <w:r w:rsidRPr="005F6A7F">
        <w:rPr>
          <w:rFonts w:ascii="Times New Roman" w:hAnsi="Times New Roman" w:cs="Times New Roman"/>
          <w:color w:val="000000"/>
          <w:sz w:val="28"/>
          <w:szCs w:val="28"/>
        </w:rPr>
        <w:t>.</w:t>
      </w:r>
    </w:p>
    <w:p w:rsidR="00A0468F" w:rsidRPr="005F6A7F" w:rsidRDefault="00A0468F" w:rsidP="00A0468F">
      <w:pPr>
        <w:pStyle w:val="ConsPlusNormal"/>
        <w:spacing w:line="360" w:lineRule="auto"/>
        <w:ind w:firstLine="0"/>
        <w:jc w:val="center"/>
        <w:rPr>
          <w:rFonts w:ascii="Times New Roman" w:hAnsi="Times New Roman" w:cs="Times New Roman"/>
          <w:color w:val="000000"/>
          <w:sz w:val="28"/>
          <w:szCs w:val="28"/>
        </w:rPr>
      </w:pPr>
      <w:bookmarkStart w:id="10" w:name="Par61"/>
      <w:bookmarkEnd w:id="10"/>
    </w:p>
    <w:p w:rsidR="00A0468F" w:rsidRPr="005F6A7F" w:rsidRDefault="00A0468F" w:rsidP="00A0468F">
      <w:pPr>
        <w:pStyle w:val="ConsPlusNormal"/>
        <w:ind w:firstLine="0"/>
        <w:jc w:val="center"/>
        <w:rPr>
          <w:rFonts w:ascii="Times New Roman" w:hAnsi="Times New Roman" w:cs="Times New Roman"/>
          <w:b/>
          <w:bCs/>
          <w:color w:val="000000"/>
          <w:sz w:val="28"/>
          <w:szCs w:val="28"/>
        </w:rPr>
      </w:pPr>
      <w:r w:rsidRPr="005F6A7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A0468F" w:rsidRPr="005F6A7F" w:rsidRDefault="00A0468F" w:rsidP="00A0468F">
      <w:pPr>
        <w:pStyle w:val="ConsPlusNormal"/>
        <w:ind w:firstLine="0"/>
        <w:jc w:val="center"/>
        <w:rPr>
          <w:rFonts w:ascii="Times New Roman" w:hAnsi="Times New Roman" w:cs="Times New Roman"/>
          <w:b/>
          <w:bCs/>
          <w:color w:val="000000"/>
          <w:sz w:val="28"/>
          <w:szCs w:val="28"/>
        </w:rPr>
      </w:pPr>
    </w:p>
    <w:p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2.1. Администрация осуществляет муниципальный контроль за исполнением единой теплоснабжающей организацией обязательств в том числе посредством проведения профилактических мероприятий.</w:t>
      </w:r>
    </w:p>
    <w:p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2.3. При осуществлении муниципального контроля за исполнением единой теплоснабжающей организацией обязательств проведение профилактических </w:t>
      </w:r>
      <w:r w:rsidRPr="005F6A7F">
        <w:rPr>
          <w:rFonts w:ascii="Times New Roman" w:hAnsi="Times New Roman" w:cs="Times New Roman"/>
          <w:color w:val="000000"/>
          <w:sz w:val="28"/>
          <w:szCs w:val="28"/>
        </w:rPr>
        <w:lastRenderedPageBreak/>
        <w:t>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главе </w:t>
      </w:r>
      <w:r w:rsidR="007D5A5B" w:rsidRPr="007D5A5B">
        <w:rPr>
          <w:rStyle w:val="aff2"/>
          <w:rFonts w:ascii="Times New Roman" w:hAnsi="Times New Roman" w:cs="Times New Roman"/>
          <w:b w:val="0"/>
          <w:sz w:val="28"/>
          <w:szCs w:val="28"/>
        </w:rPr>
        <w:t>муниципально</w:t>
      </w:r>
      <w:r w:rsidR="007D5A5B">
        <w:rPr>
          <w:rStyle w:val="aff2"/>
          <w:b w:val="0"/>
          <w:sz w:val="28"/>
          <w:szCs w:val="28"/>
        </w:rPr>
        <w:t xml:space="preserve">го </w:t>
      </w:r>
      <w:r w:rsidR="007D5A5B" w:rsidRPr="007D5A5B">
        <w:rPr>
          <w:rStyle w:val="aff2"/>
          <w:rFonts w:ascii="Times New Roman" w:hAnsi="Times New Roman" w:cs="Times New Roman"/>
          <w:b w:val="0"/>
          <w:sz w:val="28"/>
          <w:szCs w:val="28"/>
        </w:rPr>
        <w:t>образовани</w:t>
      </w:r>
      <w:r w:rsidR="007D5A5B">
        <w:rPr>
          <w:rStyle w:val="aff2"/>
          <w:b w:val="0"/>
          <w:sz w:val="28"/>
          <w:szCs w:val="28"/>
        </w:rPr>
        <w:t>я</w:t>
      </w:r>
      <w:r w:rsidR="007D5A5B" w:rsidRPr="007D5A5B">
        <w:rPr>
          <w:rStyle w:val="aff2"/>
          <w:rFonts w:ascii="Times New Roman" w:hAnsi="Times New Roman" w:cs="Times New Roman"/>
          <w:b w:val="0"/>
          <w:sz w:val="28"/>
          <w:szCs w:val="28"/>
        </w:rPr>
        <w:t xml:space="preserve"> Степановский</w:t>
      </w:r>
      <w:r w:rsidR="007D5A5B" w:rsidRPr="007D5A5B">
        <w:rPr>
          <w:rFonts w:ascii="Times New Roman" w:hAnsi="Times New Roman" w:cs="Times New Roman"/>
          <w:b/>
          <w:sz w:val="28"/>
          <w:szCs w:val="28"/>
        </w:rPr>
        <w:t xml:space="preserve"> </w:t>
      </w:r>
      <w:r w:rsidR="007D5A5B" w:rsidRPr="007D5A5B">
        <w:rPr>
          <w:rFonts w:ascii="Times New Roman" w:hAnsi="Times New Roman" w:cs="Times New Roman"/>
          <w:sz w:val="28"/>
          <w:szCs w:val="28"/>
        </w:rPr>
        <w:t>сельсовет Ташлинского района Оренбургской области</w:t>
      </w:r>
      <w:r w:rsidRPr="005F6A7F">
        <w:rPr>
          <w:rFonts w:ascii="Times New Roman" w:hAnsi="Times New Roman" w:cs="Times New Roman"/>
          <w:color w:val="000000"/>
          <w:sz w:val="28"/>
          <w:szCs w:val="28"/>
        </w:rPr>
        <w:t xml:space="preserve"> для принятия решения о проведении контрольных мероприятий.</w:t>
      </w:r>
    </w:p>
    <w:p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2.5. При осуществлении администрацией муниципального контроля за исполнением единой теплоснабжающей организацией обязательств могут проводиться следующие виды профилактических мероприятий:</w:t>
      </w:r>
    </w:p>
    <w:p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1) информирование;</w:t>
      </w:r>
    </w:p>
    <w:p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2) обобщение правоприменительной практики;</w:t>
      </w:r>
    </w:p>
    <w:p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 объявление предостережений;</w:t>
      </w:r>
    </w:p>
    <w:p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4) консультирование;</w:t>
      </w:r>
    </w:p>
    <w:p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5) профилактический визит</w:t>
      </w:r>
      <w:r w:rsidRPr="005F6A7F">
        <w:rPr>
          <w:rStyle w:val="aff1"/>
          <w:color w:val="000000"/>
          <w:sz w:val="28"/>
          <w:szCs w:val="28"/>
        </w:rPr>
        <w:footnoteReference w:id="3"/>
      </w:r>
      <w:r w:rsidRPr="005F6A7F">
        <w:rPr>
          <w:rFonts w:ascii="Times New Roman" w:hAnsi="Times New Roman" w:cs="Times New Roman"/>
          <w:color w:val="000000"/>
          <w:sz w:val="28"/>
          <w:szCs w:val="28"/>
        </w:rPr>
        <w:t>.</w:t>
      </w:r>
    </w:p>
    <w:p w:rsidR="00A0468F" w:rsidRPr="005F6A7F" w:rsidRDefault="00A0468F" w:rsidP="00A0468F">
      <w:pPr>
        <w:spacing w:line="360" w:lineRule="auto"/>
        <w:ind w:firstLine="709"/>
        <w:jc w:val="both"/>
        <w:rPr>
          <w:color w:val="000000"/>
          <w:sz w:val="28"/>
          <w:szCs w:val="28"/>
        </w:rPr>
      </w:pPr>
      <w:r w:rsidRPr="005F6A7F">
        <w:rPr>
          <w:color w:val="000000"/>
          <w:sz w:val="28"/>
          <w:szCs w:val="28"/>
        </w:rPr>
        <w:lastRenderedPageBreak/>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5F6A7F">
        <w:rPr>
          <w:rStyle w:val="aff1"/>
          <w:color w:val="000000"/>
          <w:sz w:val="28"/>
          <w:szCs w:val="28"/>
        </w:rPr>
        <w:footnoteReference w:id="4"/>
      </w:r>
      <w:r w:rsidRPr="005F6A7F">
        <w:rPr>
          <w:color w:val="000000"/>
          <w:sz w:val="28"/>
          <w:szCs w:val="28"/>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F6A7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5F6A7F">
        <w:rPr>
          <w:color w:val="000000"/>
          <w:sz w:val="28"/>
          <w:szCs w:val="28"/>
        </w:rPr>
        <w:t>официального сайта администрации</w:t>
      </w:r>
      <w:r w:rsidRPr="005F6A7F">
        <w:rPr>
          <w:color w:val="000000"/>
          <w:sz w:val="28"/>
          <w:szCs w:val="28"/>
          <w:shd w:val="clear" w:color="auto" w:fill="FFFFFF"/>
        </w:rPr>
        <w:t>)</w:t>
      </w:r>
      <w:r w:rsidRPr="005F6A7F">
        <w:rPr>
          <w:color w:val="000000"/>
          <w:sz w:val="28"/>
          <w:szCs w:val="28"/>
        </w:rPr>
        <w:t>, в средствах массовой информации,</w:t>
      </w:r>
      <w:r w:rsidRPr="005F6A7F">
        <w:rPr>
          <w:color w:val="000000"/>
          <w:sz w:val="28"/>
          <w:szCs w:val="28"/>
          <w:shd w:val="clear" w:color="auto" w:fill="FFFFFF"/>
        </w:rPr>
        <w:t xml:space="preserve"> через личные кабинеты контролируемого лица в государственных информационных системах (при их наличии) и в иных формах.</w:t>
      </w:r>
    </w:p>
    <w:p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5F6A7F">
          <w:rPr>
            <w:rStyle w:val="a5"/>
            <w:rFonts w:ascii="Times New Roman" w:hAnsi="Times New Roman" w:cs="Times New Roman"/>
            <w:color w:val="000000"/>
            <w:sz w:val="28"/>
            <w:szCs w:val="28"/>
          </w:rPr>
          <w:t>частью 3 статьи 46</w:t>
        </w:r>
      </w:hyperlink>
      <w:r w:rsidRPr="005F6A7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контроль за исполнением единой теплоснабжающей организацией обязательств, ежегодно </w:t>
      </w:r>
      <w:r w:rsidRPr="005F6A7F">
        <w:rPr>
          <w:rFonts w:ascii="Times New Roman" w:hAnsi="Times New Roman" w:cs="Times New Roman"/>
          <w:color w:val="000000"/>
          <w:sz w:val="28"/>
          <w:szCs w:val="28"/>
        </w:rPr>
        <w:lastRenderedPageBreak/>
        <w:t>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и утверждаемый распоряжением администрации, подписываемым главой администрации.Указанный доклад размещается в срок до 1 июля года, следующего за отчетным годом, на официальном сайте администрациив специальном разделе, посвященном контрольной деятельности.</w:t>
      </w:r>
    </w:p>
    <w:p w:rsidR="00A0468F" w:rsidRPr="005F6A7F" w:rsidRDefault="00A0468F" w:rsidP="00A0468F">
      <w:pPr>
        <w:spacing w:line="360" w:lineRule="auto"/>
        <w:ind w:firstLine="709"/>
        <w:jc w:val="both"/>
        <w:rPr>
          <w:color w:val="000000"/>
          <w:sz w:val="28"/>
          <w:szCs w:val="28"/>
        </w:rPr>
      </w:pPr>
      <w:r w:rsidRPr="005F6A7F">
        <w:rPr>
          <w:color w:val="000000"/>
          <w:sz w:val="28"/>
          <w:szCs w:val="28"/>
        </w:rPr>
        <w:t>2.8. Предостережение о недопустимости нарушения обязательных требований и предложение</w:t>
      </w:r>
      <w:r w:rsidRPr="005F6A7F">
        <w:rPr>
          <w:color w:val="000000"/>
          <w:sz w:val="28"/>
          <w:szCs w:val="28"/>
          <w:shd w:val="clear" w:color="auto" w:fill="FFFFFF"/>
        </w:rPr>
        <w:t xml:space="preserve"> принять меры по обеспечению соблюдения обязательных требований</w:t>
      </w:r>
      <w:r w:rsidRPr="005F6A7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F6A7F">
        <w:rPr>
          <w:color w:val="000000"/>
          <w:sz w:val="28"/>
          <w:szCs w:val="28"/>
          <w:shd w:val="clear" w:color="auto" w:fill="FFFFFF"/>
        </w:rPr>
        <w:t>или признаках нарушений обязательных требований </w:t>
      </w:r>
      <w:r w:rsidRPr="005F6A7F">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7D5A5B" w:rsidRPr="007D5A5B">
        <w:rPr>
          <w:rStyle w:val="aff2"/>
          <w:b w:val="0"/>
          <w:sz w:val="28"/>
          <w:szCs w:val="28"/>
        </w:rPr>
        <w:t>муниципально</w:t>
      </w:r>
      <w:r w:rsidR="007D5A5B">
        <w:rPr>
          <w:rStyle w:val="aff2"/>
          <w:b w:val="0"/>
          <w:sz w:val="28"/>
          <w:szCs w:val="28"/>
        </w:rPr>
        <w:t xml:space="preserve">го </w:t>
      </w:r>
      <w:r w:rsidR="007D5A5B" w:rsidRPr="007D5A5B">
        <w:rPr>
          <w:rStyle w:val="aff2"/>
          <w:b w:val="0"/>
          <w:sz w:val="28"/>
          <w:szCs w:val="28"/>
        </w:rPr>
        <w:t>образовани</w:t>
      </w:r>
      <w:r w:rsidR="007D5A5B">
        <w:rPr>
          <w:rStyle w:val="aff2"/>
          <w:b w:val="0"/>
          <w:sz w:val="28"/>
          <w:szCs w:val="28"/>
        </w:rPr>
        <w:t>я</w:t>
      </w:r>
      <w:r w:rsidR="007D5A5B" w:rsidRPr="007D5A5B">
        <w:rPr>
          <w:rStyle w:val="aff2"/>
          <w:b w:val="0"/>
          <w:sz w:val="28"/>
          <w:szCs w:val="28"/>
        </w:rPr>
        <w:t xml:space="preserve"> Степановский</w:t>
      </w:r>
      <w:r w:rsidR="007D5A5B" w:rsidRPr="007D5A5B">
        <w:rPr>
          <w:b/>
          <w:sz w:val="28"/>
          <w:szCs w:val="28"/>
        </w:rPr>
        <w:t xml:space="preserve"> </w:t>
      </w:r>
      <w:r w:rsidR="007D5A5B" w:rsidRPr="007D5A5B">
        <w:rPr>
          <w:sz w:val="28"/>
          <w:szCs w:val="28"/>
        </w:rPr>
        <w:t>сельсовет Ташлинского района Оренбургской области</w:t>
      </w:r>
      <w:r w:rsidR="007D5A5B" w:rsidRPr="005F6A7F">
        <w:rPr>
          <w:i/>
          <w:iCs/>
          <w:color w:val="000000"/>
        </w:rPr>
        <w:t xml:space="preserve"> </w:t>
      </w:r>
      <w:r w:rsidRPr="005F6A7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0468F" w:rsidRPr="005F6A7F" w:rsidRDefault="00A0468F" w:rsidP="00A0468F">
      <w:pPr>
        <w:spacing w:line="360" w:lineRule="auto"/>
        <w:ind w:firstLine="709"/>
        <w:jc w:val="both"/>
        <w:rPr>
          <w:color w:val="000000"/>
          <w:sz w:val="28"/>
          <w:szCs w:val="28"/>
        </w:rPr>
      </w:pPr>
      <w:r w:rsidRPr="005F6A7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F6A7F">
        <w:rPr>
          <w:color w:val="000000"/>
          <w:sz w:val="28"/>
          <w:szCs w:val="28"/>
          <w:shd w:val="clear" w:color="auto" w:fill="FFFFFF"/>
        </w:rPr>
        <w:t>приказом Министерства экономического развития Российской Федерации от 31.03.2021 № 151</w:t>
      </w:r>
      <w:r w:rsidRPr="005F6A7F">
        <w:rPr>
          <w:color w:val="000000"/>
          <w:sz w:val="28"/>
          <w:szCs w:val="28"/>
        </w:rPr>
        <w:br/>
      </w:r>
      <w:r w:rsidRPr="005F6A7F">
        <w:rPr>
          <w:color w:val="000000"/>
          <w:sz w:val="28"/>
          <w:szCs w:val="28"/>
          <w:shd w:val="clear" w:color="auto" w:fill="FFFFFF"/>
        </w:rPr>
        <w:t>«О типовых формах документов, используемых контрольным (надзорным) органом»</w:t>
      </w:r>
      <w:r w:rsidRPr="005F6A7F">
        <w:rPr>
          <w:color w:val="000000"/>
          <w:sz w:val="28"/>
          <w:szCs w:val="28"/>
        </w:rPr>
        <w:t xml:space="preserve">. </w:t>
      </w:r>
    </w:p>
    <w:p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w:t>
      </w:r>
      <w:r w:rsidRPr="005F6A7F">
        <w:rPr>
          <w:rFonts w:ascii="Times New Roman" w:hAnsi="Times New Roman" w:cs="Times New Roman"/>
          <w:color w:val="000000"/>
          <w:sz w:val="28"/>
          <w:szCs w:val="28"/>
        </w:rPr>
        <w:lastRenderedPageBreak/>
        <w:t>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2.9. Консультирование контролируемого лица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Личный прием граждан проводится главой </w:t>
      </w:r>
      <w:r w:rsidR="007D5A5B" w:rsidRPr="007D5A5B">
        <w:rPr>
          <w:rStyle w:val="aff2"/>
          <w:rFonts w:ascii="Times New Roman" w:hAnsi="Times New Roman" w:cs="Times New Roman"/>
          <w:b w:val="0"/>
          <w:sz w:val="28"/>
          <w:szCs w:val="28"/>
        </w:rPr>
        <w:t>муниципально</w:t>
      </w:r>
      <w:r w:rsidR="007D5A5B">
        <w:rPr>
          <w:rStyle w:val="aff2"/>
          <w:b w:val="0"/>
          <w:sz w:val="28"/>
          <w:szCs w:val="28"/>
        </w:rPr>
        <w:t xml:space="preserve">го </w:t>
      </w:r>
      <w:r w:rsidR="007D5A5B" w:rsidRPr="007D5A5B">
        <w:rPr>
          <w:rStyle w:val="aff2"/>
          <w:rFonts w:ascii="Times New Roman" w:hAnsi="Times New Roman" w:cs="Times New Roman"/>
          <w:b w:val="0"/>
          <w:sz w:val="28"/>
          <w:szCs w:val="28"/>
        </w:rPr>
        <w:t>образовани</w:t>
      </w:r>
      <w:r w:rsidR="007D5A5B">
        <w:rPr>
          <w:rStyle w:val="aff2"/>
          <w:b w:val="0"/>
          <w:sz w:val="28"/>
          <w:szCs w:val="28"/>
        </w:rPr>
        <w:t>я</w:t>
      </w:r>
      <w:r w:rsidR="007D5A5B" w:rsidRPr="007D5A5B">
        <w:rPr>
          <w:rStyle w:val="aff2"/>
          <w:rFonts w:ascii="Times New Roman" w:hAnsi="Times New Roman" w:cs="Times New Roman"/>
          <w:b w:val="0"/>
          <w:sz w:val="28"/>
          <w:szCs w:val="28"/>
        </w:rPr>
        <w:t xml:space="preserve"> Степановский</w:t>
      </w:r>
      <w:r w:rsidR="007D5A5B" w:rsidRPr="007D5A5B">
        <w:rPr>
          <w:rFonts w:ascii="Times New Roman" w:hAnsi="Times New Roman" w:cs="Times New Roman"/>
          <w:b/>
          <w:sz w:val="28"/>
          <w:szCs w:val="28"/>
        </w:rPr>
        <w:t xml:space="preserve"> </w:t>
      </w:r>
      <w:r w:rsidR="007D5A5B" w:rsidRPr="007D5A5B">
        <w:rPr>
          <w:rFonts w:ascii="Times New Roman" w:hAnsi="Times New Roman" w:cs="Times New Roman"/>
          <w:sz w:val="28"/>
          <w:szCs w:val="28"/>
        </w:rPr>
        <w:t>сельсовет Ташлинского района Оренбургской области</w:t>
      </w:r>
      <w:r w:rsidRPr="005F6A7F">
        <w:rPr>
          <w:rFonts w:ascii="Times New Roman" w:hAnsi="Times New Roman" w:cs="Times New Roman"/>
          <w:i/>
          <w:iCs/>
          <w:color w:val="000000"/>
          <w:sz w:val="24"/>
          <w:szCs w:val="24"/>
        </w:rPr>
        <w:t xml:space="preserve"> </w:t>
      </w:r>
      <w:r w:rsidRPr="005F6A7F">
        <w:rPr>
          <w:rFonts w:ascii="Times New Roman" w:hAnsi="Times New Roman" w:cs="Times New Roman"/>
          <w:color w:val="000000"/>
          <w:sz w:val="28"/>
          <w:szCs w:val="28"/>
        </w:rPr>
        <w:t>и (или) должностным лицом, уполномоченным осуществлять муниципальный контроль за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администрациив специальном разделе, посвященном контрольной деятельности.</w:t>
      </w:r>
    </w:p>
    <w:p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1) организация и осуществление муниципального контроля за исполнением единой теплоснабжающей организацией обязательств;</w:t>
      </w:r>
    </w:p>
    <w:p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в следующих случаях:</w:t>
      </w:r>
    </w:p>
    <w:p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за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за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за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lastRenderedPageBreak/>
        <w:t>Должностными лицами, уполномоченными осуществлять муниципальный контроль за исполнением единой теплоснабжающей организацией обязательств, ведется журнал учета консультирований.</w:t>
      </w:r>
    </w:p>
    <w:p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7D5A5B" w:rsidRPr="007D5A5B">
        <w:rPr>
          <w:rStyle w:val="aff2"/>
          <w:rFonts w:ascii="Times New Roman" w:hAnsi="Times New Roman" w:cs="Times New Roman"/>
          <w:b w:val="0"/>
          <w:sz w:val="28"/>
          <w:szCs w:val="28"/>
        </w:rPr>
        <w:t>муниципально</w:t>
      </w:r>
      <w:r w:rsidR="007D5A5B">
        <w:rPr>
          <w:rStyle w:val="aff2"/>
          <w:b w:val="0"/>
          <w:sz w:val="28"/>
          <w:szCs w:val="28"/>
        </w:rPr>
        <w:t xml:space="preserve">го </w:t>
      </w:r>
      <w:r w:rsidR="007D5A5B" w:rsidRPr="007D5A5B">
        <w:rPr>
          <w:rStyle w:val="aff2"/>
          <w:rFonts w:ascii="Times New Roman" w:hAnsi="Times New Roman" w:cs="Times New Roman"/>
          <w:b w:val="0"/>
          <w:sz w:val="28"/>
          <w:szCs w:val="28"/>
        </w:rPr>
        <w:t>образовани</w:t>
      </w:r>
      <w:r w:rsidR="007D5A5B">
        <w:rPr>
          <w:rStyle w:val="aff2"/>
          <w:b w:val="0"/>
          <w:sz w:val="28"/>
          <w:szCs w:val="28"/>
        </w:rPr>
        <w:t>я</w:t>
      </w:r>
      <w:r w:rsidR="007D5A5B" w:rsidRPr="007D5A5B">
        <w:rPr>
          <w:rStyle w:val="aff2"/>
          <w:rFonts w:ascii="Times New Roman" w:hAnsi="Times New Roman" w:cs="Times New Roman"/>
          <w:b w:val="0"/>
          <w:sz w:val="28"/>
          <w:szCs w:val="28"/>
        </w:rPr>
        <w:t xml:space="preserve"> Степановский</w:t>
      </w:r>
      <w:r w:rsidR="007D5A5B" w:rsidRPr="007D5A5B">
        <w:rPr>
          <w:rFonts w:ascii="Times New Roman" w:hAnsi="Times New Roman" w:cs="Times New Roman"/>
          <w:b/>
          <w:sz w:val="28"/>
          <w:szCs w:val="28"/>
        </w:rPr>
        <w:t xml:space="preserve"> </w:t>
      </w:r>
      <w:r w:rsidR="007D5A5B" w:rsidRPr="007D5A5B">
        <w:rPr>
          <w:rFonts w:ascii="Times New Roman" w:hAnsi="Times New Roman" w:cs="Times New Roman"/>
          <w:sz w:val="28"/>
          <w:szCs w:val="28"/>
        </w:rPr>
        <w:t>сельсовет Ташлинского района Оренбургской области</w:t>
      </w:r>
      <w:r w:rsidR="007D5A5B" w:rsidRPr="005F6A7F">
        <w:rPr>
          <w:i/>
          <w:iCs/>
          <w:color w:val="000000"/>
        </w:rPr>
        <w:t xml:space="preserve"> </w:t>
      </w:r>
      <w:r w:rsidRPr="005F6A7F">
        <w:rPr>
          <w:rFonts w:ascii="Times New Roman" w:hAnsi="Times New Roman" w:cs="Times New Roman"/>
          <w:color w:val="000000"/>
          <w:sz w:val="28"/>
          <w:szCs w:val="28"/>
        </w:rPr>
        <w:t>или должностным лицом, уполномоченным осуществлять муниципальный контроль за исполнением единой теплоснабжающей организацией обязательств.</w:t>
      </w:r>
    </w:p>
    <w:p w:rsidR="00A0468F" w:rsidRPr="005F6A7F" w:rsidRDefault="00A0468F" w:rsidP="00A0468F">
      <w:pPr>
        <w:pStyle w:val="ConsPlusNormal"/>
        <w:spacing w:line="360" w:lineRule="auto"/>
        <w:ind w:firstLine="709"/>
        <w:jc w:val="both"/>
        <w:rPr>
          <w:rFonts w:ascii="Times New Roman" w:hAnsi="Times New Roman" w:cs="Times New Roman"/>
          <w:sz w:val="28"/>
          <w:szCs w:val="28"/>
        </w:rPr>
      </w:pPr>
      <w:r w:rsidRPr="005F6A7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0468F" w:rsidRPr="005F6A7F" w:rsidRDefault="00A0468F" w:rsidP="00A0468F">
      <w:pPr>
        <w:pStyle w:val="ConsPlusNormal"/>
        <w:spacing w:line="360" w:lineRule="auto"/>
        <w:ind w:firstLine="709"/>
        <w:jc w:val="both"/>
        <w:rPr>
          <w:rFonts w:ascii="Times New Roman" w:hAnsi="Times New Roman" w:cs="Times New Roman"/>
          <w:sz w:val="28"/>
          <w:szCs w:val="28"/>
        </w:rPr>
      </w:pPr>
      <w:r w:rsidRPr="005F6A7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0468F" w:rsidRPr="005F6A7F" w:rsidRDefault="00A0468F" w:rsidP="00A0468F">
      <w:pPr>
        <w:pStyle w:val="ConsPlusNormal"/>
        <w:spacing w:line="360" w:lineRule="auto"/>
        <w:ind w:firstLine="709"/>
        <w:jc w:val="both"/>
        <w:rPr>
          <w:rFonts w:ascii="Times New Roman" w:hAnsi="Times New Roman" w:cs="Times New Roman"/>
          <w:sz w:val="28"/>
          <w:szCs w:val="28"/>
        </w:rPr>
      </w:pPr>
      <w:r w:rsidRPr="005F6A7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p>
    <w:p w:rsidR="00A0468F" w:rsidRPr="005F6A7F" w:rsidRDefault="00A0468F" w:rsidP="00A0468F">
      <w:pPr>
        <w:pStyle w:val="ConsPlusNormal"/>
        <w:spacing w:line="360" w:lineRule="auto"/>
        <w:ind w:firstLine="0"/>
        <w:jc w:val="center"/>
        <w:rPr>
          <w:rFonts w:ascii="Times New Roman" w:hAnsi="Times New Roman" w:cs="Times New Roman"/>
          <w:b/>
          <w:bCs/>
          <w:color w:val="000000"/>
          <w:sz w:val="28"/>
          <w:szCs w:val="28"/>
        </w:rPr>
      </w:pPr>
      <w:r w:rsidRPr="005F6A7F">
        <w:rPr>
          <w:rFonts w:ascii="Times New Roman" w:hAnsi="Times New Roman" w:cs="Times New Roman"/>
          <w:b/>
          <w:bCs/>
          <w:color w:val="000000"/>
          <w:sz w:val="28"/>
          <w:szCs w:val="28"/>
        </w:rPr>
        <w:t>3. Осуществление контрольных мероприятий и контрольных действий</w:t>
      </w:r>
    </w:p>
    <w:p w:rsidR="00A0468F" w:rsidRPr="005F6A7F" w:rsidRDefault="00A0468F" w:rsidP="00A0468F">
      <w:pPr>
        <w:pStyle w:val="ConsPlusNormal"/>
        <w:spacing w:line="360" w:lineRule="auto"/>
        <w:ind w:firstLine="0"/>
        <w:jc w:val="center"/>
        <w:rPr>
          <w:rFonts w:ascii="Times New Roman" w:hAnsi="Times New Roman" w:cs="Times New Roman"/>
          <w:b/>
          <w:bCs/>
          <w:color w:val="000000"/>
          <w:sz w:val="28"/>
          <w:szCs w:val="28"/>
        </w:rPr>
      </w:pPr>
    </w:p>
    <w:p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3.1. При осуществлении муниципального контроля за исполнением единой теплоснабжающей организацией обязательств администрацией могут проводиться следующие виды контрольных мероприятий и контрольных действий в рамках указанных мероприятий:</w:t>
      </w:r>
    </w:p>
    <w:p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w:t>
      </w:r>
      <w:r w:rsidRPr="005F6A7F">
        <w:rPr>
          <w:rFonts w:ascii="Times New Roman" w:hAnsi="Times New Roman" w:cs="Times New Roman"/>
          <w:color w:val="000000"/>
          <w:sz w:val="28"/>
          <w:szCs w:val="28"/>
        </w:rPr>
        <w:lastRenderedPageBreak/>
        <w:t>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A0468F" w:rsidRPr="005F6A7F" w:rsidRDefault="00A0468F" w:rsidP="00A0468F">
      <w:pPr>
        <w:spacing w:line="360" w:lineRule="auto"/>
        <w:ind w:firstLine="709"/>
        <w:jc w:val="both"/>
        <w:rPr>
          <w:color w:val="000000"/>
          <w:sz w:val="28"/>
          <w:szCs w:val="28"/>
        </w:rPr>
      </w:pPr>
      <w:r w:rsidRPr="005F6A7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sidRPr="005F6A7F">
        <w:rPr>
          <w:color w:val="000000"/>
          <w:sz w:val="28"/>
          <w:szCs w:val="28"/>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F6A7F">
        <w:rPr>
          <w:color w:val="000000"/>
          <w:sz w:val="28"/>
          <w:szCs w:val="28"/>
        </w:rPr>
        <w:t>);</w:t>
      </w:r>
    </w:p>
    <w:p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r w:rsidR="00FD119B">
        <w:rPr>
          <w:rFonts w:ascii="Times New Roman" w:hAnsi="Times New Roman" w:cs="Times New Roman"/>
          <w:color w:val="000000"/>
          <w:sz w:val="28"/>
          <w:szCs w:val="28"/>
        </w:rPr>
        <w:t>,</w:t>
      </w:r>
      <w:r w:rsidR="00FD119B" w:rsidRPr="00FD119B">
        <w:rPr>
          <w:rFonts w:ascii="Times New Roman" w:hAnsi="Times New Roman" w:cs="Times New Roman"/>
          <w:color w:val="000000"/>
          <w:sz w:val="28"/>
          <w:szCs w:val="28"/>
        </w:rPr>
        <w:t>отбор проб (образцов)).</w:t>
      </w:r>
      <w:bookmarkStart w:id="11" w:name="_GoBack"/>
      <w:bookmarkEnd w:id="11"/>
    </w:p>
    <w:p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A0468F" w:rsidRPr="005F6A7F" w:rsidRDefault="00A0468F" w:rsidP="00A0468F">
      <w:pPr>
        <w:pStyle w:val="ConsPlusNormal"/>
        <w:spacing w:line="360" w:lineRule="auto"/>
        <w:ind w:firstLine="709"/>
        <w:jc w:val="both"/>
        <w:rPr>
          <w:rFonts w:ascii="Times New Roman" w:hAnsi="Times New Roman" w:cs="Times New Roman"/>
          <w:sz w:val="28"/>
          <w:szCs w:val="28"/>
        </w:rPr>
      </w:pPr>
      <w:r w:rsidRPr="005F6A7F">
        <w:rPr>
          <w:rFonts w:ascii="Times New Roman" w:hAnsi="Times New Roman" w:cs="Times New Roman"/>
          <w:sz w:val="28"/>
          <w:szCs w:val="28"/>
        </w:rPr>
        <w:lastRenderedPageBreak/>
        <w:t>Внеплановые контрольные мероприятия могут проводиться только после согласования с органами прокуратуры.</w:t>
      </w:r>
    </w:p>
    <w:p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lastRenderedPageBreak/>
        <w:t>Перечень индикаторов риска нарушения обязательных требований размещается на официальном сайте администрациив специальном разделе, посвященном контрольной деятельности.</w:t>
      </w:r>
    </w:p>
    <w:p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 за исполнением единой теплоснабжающей организацией обязательств, о проведении контрольного мероприятия.</w:t>
      </w:r>
    </w:p>
    <w:p w:rsidR="00A0468F" w:rsidRPr="005F6A7F" w:rsidRDefault="00A0468F" w:rsidP="00A0468F">
      <w:pPr>
        <w:pStyle w:val="ConsPlusNormal"/>
        <w:spacing w:line="360" w:lineRule="auto"/>
        <w:ind w:firstLine="709"/>
        <w:jc w:val="both"/>
        <w:rPr>
          <w:rFonts w:ascii="Times New Roman" w:hAnsi="Times New Roman" w:cs="Times New Roman"/>
          <w:i/>
          <w:iCs/>
          <w:color w:val="000000"/>
          <w:sz w:val="24"/>
          <w:szCs w:val="24"/>
        </w:rPr>
      </w:pPr>
      <w:r w:rsidRPr="005F6A7F">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на основании задания главы </w:t>
      </w:r>
      <w:r w:rsidR="007D5A5B" w:rsidRPr="007D5A5B">
        <w:rPr>
          <w:rStyle w:val="aff2"/>
          <w:rFonts w:ascii="Times New Roman" w:hAnsi="Times New Roman" w:cs="Times New Roman"/>
          <w:b w:val="0"/>
          <w:sz w:val="28"/>
          <w:szCs w:val="28"/>
        </w:rPr>
        <w:t>муниципально</w:t>
      </w:r>
      <w:r w:rsidR="007D5A5B">
        <w:rPr>
          <w:rStyle w:val="aff2"/>
          <w:b w:val="0"/>
          <w:sz w:val="28"/>
          <w:szCs w:val="28"/>
        </w:rPr>
        <w:t xml:space="preserve">го </w:t>
      </w:r>
      <w:r w:rsidR="007D5A5B" w:rsidRPr="007D5A5B">
        <w:rPr>
          <w:rStyle w:val="aff2"/>
          <w:rFonts w:ascii="Times New Roman" w:hAnsi="Times New Roman" w:cs="Times New Roman"/>
          <w:b w:val="0"/>
          <w:sz w:val="28"/>
          <w:szCs w:val="28"/>
        </w:rPr>
        <w:t>образовани</w:t>
      </w:r>
      <w:r w:rsidR="007D5A5B">
        <w:rPr>
          <w:rStyle w:val="aff2"/>
          <w:b w:val="0"/>
          <w:sz w:val="28"/>
          <w:szCs w:val="28"/>
        </w:rPr>
        <w:t>я</w:t>
      </w:r>
      <w:r w:rsidR="007D5A5B" w:rsidRPr="007D5A5B">
        <w:rPr>
          <w:rStyle w:val="aff2"/>
          <w:rFonts w:ascii="Times New Roman" w:hAnsi="Times New Roman" w:cs="Times New Roman"/>
          <w:b w:val="0"/>
          <w:sz w:val="28"/>
          <w:szCs w:val="28"/>
        </w:rPr>
        <w:t xml:space="preserve"> Степановский</w:t>
      </w:r>
      <w:r w:rsidR="007D5A5B" w:rsidRPr="007D5A5B">
        <w:rPr>
          <w:rFonts w:ascii="Times New Roman" w:hAnsi="Times New Roman" w:cs="Times New Roman"/>
          <w:b/>
          <w:sz w:val="28"/>
          <w:szCs w:val="28"/>
        </w:rPr>
        <w:t xml:space="preserve"> </w:t>
      </w:r>
      <w:r w:rsidR="007D5A5B" w:rsidRPr="007D5A5B">
        <w:rPr>
          <w:rFonts w:ascii="Times New Roman" w:hAnsi="Times New Roman" w:cs="Times New Roman"/>
          <w:sz w:val="28"/>
          <w:szCs w:val="28"/>
        </w:rPr>
        <w:t>сельсовет Ташлинского района Оренбургской области</w:t>
      </w:r>
      <w:r w:rsidRPr="005F6A7F">
        <w:rPr>
          <w:rFonts w:ascii="Times New Roman" w:hAnsi="Times New Roman" w:cs="Times New Roman"/>
          <w:i/>
          <w:iCs/>
          <w:color w:val="000000"/>
          <w:sz w:val="24"/>
          <w:szCs w:val="24"/>
        </w:rPr>
        <w:t>)</w:t>
      </w:r>
      <w:r w:rsidRPr="005F6A7F">
        <w:rPr>
          <w:rFonts w:ascii="Times New Roman" w:hAnsi="Times New Roman" w:cs="Times New Roman"/>
          <w:i/>
          <w:iCs/>
          <w:color w:val="000000"/>
          <w:sz w:val="28"/>
          <w:szCs w:val="28"/>
        </w:rPr>
        <w:t xml:space="preserve">, </w:t>
      </w:r>
      <w:r w:rsidRPr="005F6A7F">
        <w:rPr>
          <w:rFonts w:ascii="Times New Roman" w:hAnsi="Times New Roman" w:cs="Times New Roman"/>
          <w:color w:val="000000"/>
          <w:sz w:val="28"/>
          <w:szCs w:val="28"/>
        </w:rPr>
        <w:t>задания, содержащегося в планах работы администрации,</w:t>
      </w:r>
      <w:r w:rsidRPr="005F6A7F">
        <w:rPr>
          <w:rFonts w:ascii="Times New Roman" w:hAnsi="Times New Roman" w:cs="Times New Roman"/>
          <w:color w:val="000000"/>
          <w:sz w:val="28"/>
          <w:szCs w:val="28"/>
          <w:shd w:val="clear" w:color="auto" w:fill="FFFFFF"/>
        </w:rPr>
        <w:t>в том числе в случаях, установленных</w:t>
      </w:r>
      <w:r w:rsidRPr="005F6A7F">
        <w:rPr>
          <w:rFonts w:ascii="Times New Roman" w:hAnsi="Times New Roman" w:cs="Times New Roman"/>
          <w:color w:val="000000"/>
          <w:sz w:val="28"/>
          <w:szCs w:val="28"/>
        </w:rPr>
        <w:t xml:space="preserve"> Федеральным </w:t>
      </w:r>
      <w:hyperlink r:id="rId8" w:history="1">
        <w:r w:rsidRPr="005F6A7F">
          <w:rPr>
            <w:rStyle w:val="a5"/>
            <w:rFonts w:ascii="Times New Roman" w:hAnsi="Times New Roman" w:cs="Times New Roman"/>
            <w:color w:val="000000"/>
            <w:sz w:val="28"/>
            <w:szCs w:val="28"/>
          </w:rPr>
          <w:t>законом</w:t>
        </w:r>
      </w:hyperlink>
      <w:r w:rsidRPr="005F6A7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3.9. Контрольные мероприятия в отношении контролируемого лица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в соответствии с Федеральным </w:t>
      </w:r>
      <w:hyperlink r:id="rId9" w:history="1">
        <w:r w:rsidRPr="005F6A7F">
          <w:rPr>
            <w:rStyle w:val="a5"/>
            <w:rFonts w:ascii="Times New Roman" w:hAnsi="Times New Roman" w:cs="Times New Roman"/>
            <w:color w:val="000000"/>
            <w:sz w:val="28"/>
            <w:szCs w:val="28"/>
          </w:rPr>
          <w:t>законом</w:t>
        </w:r>
      </w:hyperlink>
      <w:r w:rsidRPr="005F6A7F">
        <w:rPr>
          <w:rFonts w:ascii="Times New Roman" w:hAnsi="Times New Roman" w:cs="Times New Roman"/>
          <w:color w:val="000000"/>
          <w:sz w:val="28"/>
          <w:szCs w:val="28"/>
        </w:rPr>
        <w:t xml:space="preserve"> от </w:t>
      </w:r>
      <w:r w:rsidRPr="005F6A7F">
        <w:rPr>
          <w:rFonts w:ascii="Times New Roman" w:hAnsi="Times New Roman" w:cs="Times New Roman"/>
          <w:color w:val="000000"/>
          <w:sz w:val="28"/>
          <w:szCs w:val="28"/>
        </w:rPr>
        <w:lastRenderedPageBreak/>
        <w:t>31.07.2020 № 248-ФЗ «О государственном контроле (надзоре) и муниципальном контроле в Российской Федерации».</w:t>
      </w:r>
    </w:p>
    <w:p w:rsidR="00A0468F" w:rsidRPr="005F6A7F" w:rsidRDefault="00A0468F" w:rsidP="00A0468F">
      <w:pPr>
        <w:spacing w:line="360" w:lineRule="auto"/>
        <w:ind w:firstLine="709"/>
        <w:jc w:val="both"/>
        <w:rPr>
          <w:color w:val="000000"/>
          <w:sz w:val="28"/>
          <w:szCs w:val="28"/>
        </w:rPr>
      </w:pPr>
      <w:r w:rsidRPr="005F6A7F">
        <w:rPr>
          <w:color w:val="000000"/>
          <w:sz w:val="28"/>
          <w:szCs w:val="28"/>
        </w:rPr>
        <w:t xml:space="preserve">3.10. Администрация при организации и осуществлении муниципального контроля за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F6A7F">
        <w:rPr>
          <w:color w:val="000000"/>
          <w:sz w:val="28"/>
          <w:szCs w:val="28"/>
          <w:shd w:val="clear" w:color="auto" w:fill="FFFFFF"/>
        </w:rPr>
        <w:t>распоряжением Правительства Российской Федерации от 19.04.2016 № 724-р перечнемдокументов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hyperlink r:id="rId10" w:history="1">
        <w:r w:rsidRPr="005F6A7F">
          <w:rPr>
            <w:rStyle w:val="a5"/>
            <w:color w:val="000000"/>
            <w:sz w:val="28"/>
            <w:szCs w:val="28"/>
          </w:rPr>
          <w:t>Правилами</w:t>
        </w:r>
      </w:hyperlink>
      <w:r w:rsidRPr="005F6A7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0468F" w:rsidRPr="005F6A7F" w:rsidRDefault="00A0468F" w:rsidP="00A0468F">
      <w:pPr>
        <w:pStyle w:val="s1"/>
        <w:spacing w:line="360" w:lineRule="auto"/>
        <w:ind w:firstLine="709"/>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3.11. Срок проведения выездной проверки не может превышать 10 рабочих дней. </w:t>
      </w:r>
    </w:p>
    <w:p w:rsidR="00A0468F" w:rsidRPr="005F6A7F" w:rsidRDefault="00A0468F" w:rsidP="00A0468F">
      <w:pPr>
        <w:pStyle w:val="s1"/>
        <w:spacing w:line="360" w:lineRule="auto"/>
        <w:ind w:firstLine="709"/>
        <w:rPr>
          <w:rFonts w:ascii="Times New Roman" w:hAnsi="Times New Roman" w:cs="Times New Roman"/>
          <w:color w:val="000000"/>
          <w:sz w:val="28"/>
          <w:szCs w:val="28"/>
        </w:rPr>
      </w:pPr>
      <w:r w:rsidRPr="005F6A7F">
        <w:rPr>
          <w:rFonts w:ascii="Times New Roman" w:hAnsi="Times New Roman" w:cs="Times New Roman"/>
          <w:color w:val="000000"/>
          <w:sz w:val="28"/>
          <w:szCs w:val="28"/>
        </w:rPr>
        <w:lastRenderedPageBreak/>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A0468F" w:rsidRPr="005F6A7F" w:rsidRDefault="00A0468F" w:rsidP="00A0468F">
      <w:pPr>
        <w:pStyle w:val="s1"/>
        <w:spacing w:line="360" w:lineRule="auto"/>
        <w:ind w:firstLine="709"/>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3.12. Во всех случаях проведения контрольных мероприятий для фиксации должностными лицами, уполномоченными осуществлять муниципальный контроль за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5F6A7F">
          <w:rPr>
            <w:rStyle w:val="a5"/>
            <w:rFonts w:ascii="Times New Roman" w:hAnsi="Times New Roman" w:cs="Times New Roman"/>
            <w:color w:val="000000"/>
            <w:sz w:val="28"/>
            <w:szCs w:val="28"/>
          </w:rPr>
          <w:t>частью 2 статьи 90</w:t>
        </w:r>
      </w:hyperlink>
      <w:r w:rsidRPr="005F6A7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lastRenderedPageBreak/>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0468F" w:rsidRPr="005F6A7F" w:rsidRDefault="00A0468F" w:rsidP="00A0468F">
      <w:pPr>
        <w:spacing w:line="360" w:lineRule="auto"/>
        <w:ind w:firstLine="709"/>
        <w:jc w:val="both"/>
        <w:rPr>
          <w:color w:val="000000"/>
          <w:sz w:val="28"/>
          <w:szCs w:val="28"/>
        </w:rPr>
      </w:pPr>
      <w:r w:rsidRPr="005F6A7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F6A7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F6A7F">
        <w:rPr>
          <w:color w:val="000000"/>
          <w:sz w:val="28"/>
          <w:szCs w:val="28"/>
        </w:rPr>
        <w:t>.</w:t>
      </w:r>
    </w:p>
    <w:p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3.16.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F6A7F">
        <w:rPr>
          <w:rFonts w:ascii="Times New Roman" w:hAnsi="Times New Roman" w:cs="Times New Roman"/>
          <w:color w:val="000000"/>
          <w:sz w:val="28"/>
          <w:szCs w:val="28"/>
          <w:shd w:val="clear" w:color="auto" w:fill="FFFFFF"/>
        </w:rPr>
        <w:t xml:space="preserve">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w:t>
      </w:r>
      <w:r w:rsidRPr="005F6A7F">
        <w:rPr>
          <w:rFonts w:ascii="Times New Roman" w:hAnsi="Times New Roman" w:cs="Times New Roman"/>
          <w:color w:val="000000"/>
          <w:sz w:val="28"/>
          <w:szCs w:val="28"/>
          <w:shd w:val="clear" w:color="auto" w:fill="FFFFFF"/>
        </w:rPr>
        <w:lastRenderedPageBreak/>
        <w:t>государственных и муниципальных функций в электронной форме, в том числе через федеральную государственную информационную систему «</w:t>
      </w:r>
      <w:r w:rsidRPr="005F6A7F">
        <w:rPr>
          <w:rFonts w:ascii="Times New Roman" w:hAnsi="Times New Roman" w:cs="Times New Roman"/>
          <w:color w:val="000000"/>
          <w:sz w:val="28"/>
          <w:szCs w:val="28"/>
        </w:rPr>
        <w:t>Единый портал</w:t>
      </w:r>
      <w:r w:rsidRPr="005F6A7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F6A7F">
        <w:rPr>
          <w:rFonts w:ascii="Times New Roman" w:hAnsi="Times New Roman" w:cs="Times New Roman"/>
          <w:color w:val="000000"/>
          <w:sz w:val="28"/>
          <w:szCs w:val="28"/>
          <w:shd w:val="clear" w:color="auto" w:fill="FFFFFF"/>
        </w:rPr>
        <w:t xml:space="preserve">Федерального закона </w:t>
      </w:r>
      <w:r w:rsidRPr="005F6A7F">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за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за исполнением единой теплоснабжающей организацией обязательств) в пределах </w:t>
      </w:r>
      <w:r w:rsidRPr="005F6A7F">
        <w:rPr>
          <w:rFonts w:ascii="Times New Roman" w:hAnsi="Times New Roman" w:cs="Times New Roman"/>
          <w:color w:val="000000"/>
          <w:sz w:val="28"/>
          <w:szCs w:val="28"/>
        </w:rPr>
        <w:lastRenderedPageBreak/>
        <w:t>полномочий, предусмотренных законодательством Российской Федерации, обязана:</w:t>
      </w:r>
    </w:p>
    <w:p w:rsidR="00A0468F" w:rsidRPr="005F6A7F" w:rsidRDefault="00A0468F" w:rsidP="00A0468F">
      <w:pPr>
        <w:pStyle w:val="ConsPlusNormal"/>
        <w:spacing w:line="360" w:lineRule="auto"/>
        <w:ind w:firstLine="709"/>
        <w:jc w:val="both"/>
        <w:rPr>
          <w:rFonts w:ascii="Times New Roman" w:hAnsi="Times New Roman" w:cs="Times New Roman"/>
        </w:rPr>
      </w:pPr>
      <w:bookmarkStart w:id="12" w:name="Par318"/>
      <w:bookmarkEnd w:id="12"/>
      <w:r w:rsidRPr="005F6A7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0468F" w:rsidRPr="005F6A7F" w:rsidRDefault="00A0468F" w:rsidP="00A0468F">
      <w:pPr>
        <w:spacing w:line="360" w:lineRule="auto"/>
        <w:ind w:firstLine="709"/>
        <w:jc w:val="both"/>
        <w:rPr>
          <w:color w:val="000000"/>
          <w:sz w:val="28"/>
          <w:szCs w:val="28"/>
        </w:rPr>
      </w:pPr>
      <w:r w:rsidRPr="005F6A7F">
        <w:rPr>
          <w:color w:val="000000"/>
          <w:sz w:val="28"/>
          <w:szCs w:val="28"/>
        </w:rPr>
        <w:t xml:space="preserve">4) </w:t>
      </w:r>
      <w:r w:rsidRPr="005F6A7F">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w:t>
      </w:r>
      <w:r w:rsidRPr="005F6A7F">
        <w:rPr>
          <w:color w:val="000000"/>
          <w:sz w:val="28"/>
          <w:szCs w:val="28"/>
          <w:shd w:val="clear" w:color="auto" w:fill="FFFFFF"/>
        </w:rPr>
        <w:lastRenderedPageBreak/>
        <w:t>обращения в суд с требованием о принудительном исполнении предписания, если такая мера предусмотрена законодательством</w:t>
      </w:r>
      <w:r w:rsidRPr="005F6A7F">
        <w:rPr>
          <w:color w:val="000000"/>
          <w:sz w:val="28"/>
          <w:szCs w:val="28"/>
        </w:rPr>
        <w:t>;</w:t>
      </w:r>
    </w:p>
    <w:p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3.20.Должностные лица, осуществляющие контроль, при осуществлении муниципального контроля за исполнением единой теплоснабжающей организацией обязательств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7D5A5B">
        <w:rPr>
          <w:rFonts w:ascii="Times New Roman" w:hAnsi="Times New Roman" w:cs="Times New Roman"/>
          <w:sz w:val="28"/>
          <w:szCs w:val="28"/>
        </w:rPr>
        <w:t>Оренбургской области</w:t>
      </w:r>
      <w:r w:rsidRPr="005F6A7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за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p>
    <w:p w:rsidR="00A0468F" w:rsidRPr="005F6A7F" w:rsidRDefault="00A0468F" w:rsidP="00A0468F">
      <w:pPr>
        <w:pStyle w:val="ConsPlusNormal"/>
        <w:ind w:firstLine="0"/>
        <w:jc w:val="center"/>
        <w:rPr>
          <w:rFonts w:ascii="Times New Roman" w:hAnsi="Times New Roman" w:cs="Times New Roman"/>
          <w:b/>
          <w:bCs/>
          <w:color w:val="000000"/>
          <w:sz w:val="28"/>
          <w:szCs w:val="28"/>
        </w:rPr>
      </w:pPr>
      <w:r w:rsidRPr="005F6A7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rsidR="00A0468F" w:rsidRPr="005F6A7F" w:rsidRDefault="00A0468F" w:rsidP="00A0468F">
      <w:pPr>
        <w:pStyle w:val="ConsPlusNormal"/>
        <w:ind w:firstLine="0"/>
        <w:jc w:val="center"/>
        <w:rPr>
          <w:rFonts w:ascii="Times New Roman" w:hAnsi="Times New Roman" w:cs="Times New Roman"/>
          <w:b/>
          <w:bCs/>
          <w:color w:val="000000"/>
          <w:sz w:val="28"/>
          <w:szCs w:val="28"/>
        </w:rPr>
      </w:pPr>
    </w:p>
    <w:p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4.1. Решения администрации, действия (бездействие) должностных лиц, уполномоченных осуществлять </w:t>
      </w:r>
      <w:bookmarkStart w:id="13" w:name="_Hlk79671222"/>
      <w:r w:rsidRPr="005F6A7F">
        <w:rPr>
          <w:rFonts w:ascii="Times New Roman" w:hAnsi="Times New Roman" w:cs="Times New Roman"/>
          <w:color w:val="000000"/>
          <w:sz w:val="28"/>
          <w:szCs w:val="28"/>
        </w:rPr>
        <w:t>муниципальный контроль за исполнением единой теплоснабжающей организацией обязательств</w:t>
      </w:r>
      <w:bookmarkEnd w:id="13"/>
      <w:r w:rsidRPr="005F6A7F">
        <w:rPr>
          <w:rFonts w:ascii="Times New Roman" w:hAnsi="Times New Roman" w:cs="Times New Roman"/>
          <w:color w:val="000000"/>
          <w:sz w:val="28"/>
          <w:szCs w:val="28"/>
        </w:rPr>
        <w:t xml:space="preserve">, могут быть обжалованы в порядке, установленном главой 9 Федерального закона от 31.07.2020 № 248-ФЗ </w:t>
      </w:r>
      <w:r w:rsidRPr="005F6A7F">
        <w:rPr>
          <w:rFonts w:ascii="Times New Roman" w:hAnsi="Times New Roman" w:cs="Times New Roman"/>
          <w:color w:val="000000"/>
          <w:sz w:val="28"/>
          <w:szCs w:val="28"/>
        </w:rPr>
        <w:lastRenderedPageBreak/>
        <w:t>«О государственном контроле (надзоре) и муниципальном контроле в Российской Федерации».</w:t>
      </w:r>
    </w:p>
    <w:p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за исполнением единой теплоснабжающей организацией обязательств, имеют право на досудебное обжалование:</w:t>
      </w:r>
    </w:p>
    <w:p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1) решений о проведении контрольных мероприятий;</w:t>
      </w:r>
    </w:p>
    <w:p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 в рамках контрольных мероприятий.</w:t>
      </w:r>
    </w:p>
    <w:p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5F6A7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5F6A7F">
        <w:rPr>
          <w:rStyle w:val="aff1"/>
          <w:color w:val="000000"/>
          <w:sz w:val="28"/>
          <w:szCs w:val="28"/>
        </w:rPr>
        <w:footnoteReference w:id="5"/>
      </w:r>
      <w:r w:rsidRPr="005F6A7F">
        <w:rPr>
          <w:rFonts w:ascii="Times New Roman" w:hAnsi="Times New Roman" w:cs="Times New Roman"/>
          <w:color w:val="000000"/>
          <w:sz w:val="28"/>
          <w:szCs w:val="28"/>
        </w:rPr>
        <w:t>.</w:t>
      </w:r>
    </w:p>
    <w:p w:rsidR="00A0468F" w:rsidRPr="005F6A7F" w:rsidRDefault="00A0468F" w:rsidP="00A0468F">
      <w:pPr>
        <w:pStyle w:val="s1"/>
        <w:spacing w:line="360" w:lineRule="auto"/>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w:t>
      </w:r>
      <w:r w:rsidRPr="005F6A7F">
        <w:rPr>
          <w:rFonts w:ascii="Times New Roman" w:hAnsi="Times New Roman" w:cs="Times New Roman"/>
          <w:color w:val="000000"/>
          <w:sz w:val="28"/>
          <w:szCs w:val="28"/>
        </w:rPr>
        <w:lastRenderedPageBreak/>
        <w:t xml:space="preserve">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7D5A5B" w:rsidRPr="007D5A5B">
        <w:rPr>
          <w:rStyle w:val="aff2"/>
          <w:rFonts w:ascii="Times New Roman" w:hAnsi="Times New Roman" w:cs="Times New Roman"/>
          <w:b w:val="0"/>
          <w:sz w:val="28"/>
          <w:szCs w:val="28"/>
        </w:rPr>
        <w:t>муниципально</w:t>
      </w:r>
      <w:r w:rsidR="007D5A5B">
        <w:rPr>
          <w:rStyle w:val="aff2"/>
          <w:b w:val="0"/>
          <w:sz w:val="28"/>
          <w:szCs w:val="28"/>
        </w:rPr>
        <w:t xml:space="preserve">го </w:t>
      </w:r>
      <w:r w:rsidR="007D5A5B" w:rsidRPr="007D5A5B">
        <w:rPr>
          <w:rStyle w:val="aff2"/>
          <w:rFonts w:ascii="Times New Roman" w:hAnsi="Times New Roman" w:cs="Times New Roman"/>
          <w:b w:val="0"/>
          <w:sz w:val="28"/>
          <w:szCs w:val="28"/>
        </w:rPr>
        <w:t>образовани</w:t>
      </w:r>
      <w:r w:rsidR="007D5A5B">
        <w:rPr>
          <w:rStyle w:val="aff2"/>
          <w:b w:val="0"/>
          <w:sz w:val="28"/>
          <w:szCs w:val="28"/>
        </w:rPr>
        <w:t>я</w:t>
      </w:r>
      <w:r w:rsidR="007D5A5B" w:rsidRPr="007D5A5B">
        <w:rPr>
          <w:rStyle w:val="aff2"/>
          <w:rFonts w:ascii="Times New Roman" w:hAnsi="Times New Roman" w:cs="Times New Roman"/>
          <w:b w:val="0"/>
          <w:sz w:val="28"/>
          <w:szCs w:val="28"/>
        </w:rPr>
        <w:t xml:space="preserve"> Степановский</w:t>
      </w:r>
      <w:r w:rsidR="007D5A5B" w:rsidRPr="007D5A5B">
        <w:rPr>
          <w:rFonts w:ascii="Times New Roman" w:hAnsi="Times New Roman" w:cs="Times New Roman"/>
          <w:b/>
          <w:sz w:val="28"/>
          <w:szCs w:val="28"/>
        </w:rPr>
        <w:t xml:space="preserve"> </w:t>
      </w:r>
      <w:r w:rsidR="007D5A5B" w:rsidRPr="007D5A5B">
        <w:rPr>
          <w:rFonts w:ascii="Times New Roman" w:hAnsi="Times New Roman" w:cs="Times New Roman"/>
          <w:sz w:val="28"/>
          <w:szCs w:val="28"/>
        </w:rPr>
        <w:t>сельсовет Ташлинского района Оренбургской области</w:t>
      </w:r>
      <w:r w:rsidRPr="005F6A7F">
        <w:rPr>
          <w:rFonts w:ascii="Times New Roman" w:hAnsi="Times New Roman" w:cs="Times New Roman"/>
          <w:i/>
          <w:iCs/>
          <w:color w:val="000000"/>
          <w:sz w:val="24"/>
          <w:szCs w:val="24"/>
        </w:rPr>
        <w:t xml:space="preserve"> </w:t>
      </w:r>
      <w:r w:rsidRPr="005F6A7F">
        <w:rPr>
          <w:rFonts w:ascii="Times New Roman" w:hAnsi="Times New Roman" w:cs="Times New Roman"/>
          <w:color w:val="000000"/>
          <w:sz w:val="28"/>
          <w:szCs w:val="28"/>
        </w:rPr>
        <w:t xml:space="preserve">с предварительным информированием главы </w:t>
      </w:r>
      <w:r w:rsidR="007D5A5B" w:rsidRPr="007D5A5B">
        <w:rPr>
          <w:rStyle w:val="aff2"/>
          <w:rFonts w:ascii="Times New Roman" w:hAnsi="Times New Roman" w:cs="Times New Roman"/>
          <w:b w:val="0"/>
          <w:sz w:val="28"/>
          <w:szCs w:val="28"/>
        </w:rPr>
        <w:t>муниципально</w:t>
      </w:r>
      <w:r w:rsidR="007D5A5B">
        <w:rPr>
          <w:rStyle w:val="aff2"/>
          <w:b w:val="0"/>
          <w:sz w:val="28"/>
          <w:szCs w:val="28"/>
        </w:rPr>
        <w:t xml:space="preserve">го </w:t>
      </w:r>
      <w:r w:rsidR="007D5A5B" w:rsidRPr="007D5A5B">
        <w:rPr>
          <w:rStyle w:val="aff2"/>
          <w:rFonts w:ascii="Times New Roman" w:hAnsi="Times New Roman" w:cs="Times New Roman"/>
          <w:b w:val="0"/>
          <w:sz w:val="28"/>
          <w:szCs w:val="28"/>
        </w:rPr>
        <w:t>образовани</w:t>
      </w:r>
      <w:r w:rsidR="007D5A5B">
        <w:rPr>
          <w:rStyle w:val="aff2"/>
          <w:b w:val="0"/>
          <w:sz w:val="28"/>
          <w:szCs w:val="28"/>
        </w:rPr>
        <w:t>я</w:t>
      </w:r>
      <w:r w:rsidR="007D5A5B" w:rsidRPr="007D5A5B">
        <w:rPr>
          <w:rStyle w:val="aff2"/>
          <w:rFonts w:ascii="Times New Roman" w:hAnsi="Times New Roman" w:cs="Times New Roman"/>
          <w:b w:val="0"/>
          <w:sz w:val="28"/>
          <w:szCs w:val="28"/>
        </w:rPr>
        <w:t xml:space="preserve"> Степановский</w:t>
      </w:r>
      <w:r w:rsidR="007D5A5B" w:rsidRPr="007D5A5B">
        <w:rPr>
          <w:rFonts w:ascii="Times New Roman" w:hAnsi="Times New Roman" w:cs="Times New Roman"/>
          <w:b/>
          <w:sz w:val="28"/>
          <w:szCs w:val="28"/>
        </w:rPr>
        <w:t xml:space="preserve"> </w:t>
      </w:r>
      <w:r w:rsidR="007D5A5B" w:rsidRPr="007D5A5B">
        <w:rPr>
          <w:rFonts w:ascii="Times New Roman" w:hAnsi="Times New Roman" w:cs="Times New Roman"/>
          <w:sz w:val="28"/>
          <w:szCs w:val="28"/>
        </w:rPr>
        <w:t>сельсовет Ташлинского района Оренбургской области</w:t>
      </w:r>
      <w:r w:rsidRPr="005F6A7F">
        <w:rPr>
          <w:rFonts w:ascii="Times New Roman" w:hAnsi="Times New Roman" w:cs="Times New Roman"/>
          <w:i/>
          <w:iCs/>
          <w:color w:val="000000"/>
          <w:sz w:val="24"/>
          <w:szCs w:val="24"/>
        </w:rPr>
        <w:t xml:space="preserve"> </w:t>
      </w:r>
      <w:r w:rsidRPr="005F6A7F">
        <w:rPr>
          <w:rFonts w:ascii="Times New Roman" w:hAnsi="Times New Roman" w:cs="Times New Roman"/>
          <w:color w:val="000000"/>
          <w:sz w:val="28"/>
          <w:szCs w:val="28"/>
        </w:rPr>
        <w:t>о наличии вжалобе (документах) сведений, составляющих государственную или иную охраняемую законом тайну.</w:t>
      </w:r>
    </w:p>
    <w:p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w:t>
      </w:r>
      <w:r w:rsidR="00ED7AB2" w:rsidRPr="007D5A5B">
        <w:rPr>
          <w:rStyle w:val="aff2"/>
          <w:rFonts w:ascii="Times New Roman" w:hAnsi="Times New Roman" w:cs="Times New Roman"/>
          <w:b w:val="0"/>
          <w:sz w:val="28"/>
          <w:szCs w:val="28"/>
        </w:rPr>
        <w:t>муниципально</w:t>
      </w:r>
      <w:r w:rsidR="00ED7AB2">
        <w:rPr>
          <w:rStyle w:val="aff2"/>
          <w:b w:val="0"/>
          <w:sz w:val="28"/>
          <w:szCs w:val="28"/>
        </w:rPr>
        <w:t xml:space="preserve">го </w:t>
      </w:r>
      <w:r w:rsidR="00ED7AB2" w:rsidRPr="007D5A5B">
        <w:rPr>
          <w:rStyle w:val="aff2"/>
          <w:rFonts w:ascii="Times New Roman" w:hAnsi="Times New Roman" w:cs="Times New Roman"/>
          <w:b w:val="0"/>
          <w:sz w:val="28"/>
          <w:szCs w:val="28"/>
        </w:rPr>
        <w:t>образовани</w:t>
      </w:r>
      <w:r w:rsidR="00ED7AB2">
        <w:rPr>
          <w:rStyle w:val="aff2"/>
          <w:b w:val="0"/>
          <w:sz w:val="28"/>
          <w:szCs w:val="28"/>
        </w:rPr>
        <w:t>я</w:t>
      </w:r>
      <w:r w:rsidR="00ED7AB2" w:rsidRPr="007D5A5B">
        <w:rPr>
          <w:rStyle w:val="aff2"/>
          <w:rFonts w:ascii="Times New Roman" w:hAnsi="Times New Roman" w:cs="Times New Roman"/>
          <w:b w:val="0"/>
          <w:sz w:val="28"/>
          <w:szCs w:val="28"/>
        </w:rPr>
        <w:t xml:space="preserve"> Степановский</w:t>
      </w:r>
      <w:r w:rsidR="00ED7AB2" w:rsidRPr="007D5A5B">
        <w:rPr>
          <w:rFonts w:ascii="Times New Roman" w:hAnsi="Times New Roman" w:cs="Times New Roman"/>
          <w:b/>
          <w:sz w:val="28"/>
          <w:szCs w:val="28"/>
        </w:rPr>
        <w:t xml:space="preserve"> </w:t>
      </w:r>
      <w:r w:rsidR="00ED7AB2" w:rsidRPr="007D5A5B">
        <w:rPr>
          <w:rFonts w:ascii="Times New Roman" w:hAnsi="Times New Roman" w:cs="Times New Roman"/>
          <w:sz w:val="28"/>
          <w:szCs w:val="28"/>
        </w:rPr>
        <w:t>сельсовет Ташлинского района Оренбургской области</w:t>
      </w:r>
      <w:r w:rsidR="00ED7AB2" w:rsidRPr="005F6A7F">
        <w:rPr>
          <w:i/>
          <w:iCs/>
          <w:color w:val="000000"/>
        </w:rPr>
        <w:t xml:space="preserve"> </w:t>
      </w:r>
      <w:r w:rsidRPr="005F6A7F">
        <w:rPr>
          <w:rStyle w:val="aff1"/>
          <w:color w:val="000000"/>
        </w:rPr>
        <w:footnoteReference w:id="6"/>
      </w:r>
      <w:r w:rsidRPr="005F6A7F">
        <w:rPr>
          <w:rFonts w:ascii="Times New Roman" w:hAnsi="Times New Roman" w:cs="Times New Roman"/>
          <w:i/>
          <w:iCs/>
          <w:color w:val="000000"/>
          <w:sz w:val="24"/>
          <w:szCs w:val="24"/>
        </w:rPr>
        <w:t>.</w:t>
      </w:r>
    </w:p>
    <w:p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lastRenderedPageBreak/>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A0468F" w:rsidRPr="005F6A7F" w:rsidRDefault="00A0468F" w:rsidP="00A0468F">
      <w:pPr>
        <w:pStyle w:val="ConsPlusNormal"/>
        <w:spacing w:line="360" w:lineRule="auto"/>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ED7AB2" w:rsidRPr="007D5A5B">
        <w:rPr>
          <w:rStyle w:val="aff2"/>
          <w:rFonts w:ascii="Times New Roman" w:hAnsi="Times New Roman" w:cs="Times New Roman"/>
          <w:b w:val="0"/>
          <w:sz w:val="28"/>
          <w:szCs w:val="28"/>
        </w:rPr>
        <w:t>муниципально</w:t>
      </w:r>
      <w:r w:rsidR="00ED7AB2" w:rsidRPr="00ED7AB2">
        <w:rPr>
          <w:rStyle w:val="aff2"/>
          <w:rFonts w:ascii="Times New Roman" w:hAnsi="Times New Roman" w:cs="Times New Roman"/>
          <w:b w:val="0"/>
          <w:sz w:val="28"/>
          <w:szCs w:val="28"/>
        </w:rPr>
        <w:t>го</w:t>
      </w:r>
      <w:r w:rsidR="00ED7AB2">
        <w:rPr>
          <w:rStyle w:val="aff2"/>
          <w:b w:val="0"/>
          <w:sz w:val="28"/>
          <w:szCs w:val="28"/>
        </w:rPr>
        <w:t xml:space="preserve"> </w:t>
      </w:r>
      <w:r w:rsidR="00ED7AB2" w:rsidRPr="007D5A5B">
        <w:rPr>
          <w:rStyle w:val="aff2"/>
          <w:rFonts w:ascii="Times New Roman" w:hAnsi="Times New Roman" w:cs="Times New Roman"/>
          <w:b w:val="0"/>
          <w:sz w:val="28"/>
          <w:szCs w:val="28"/>
        </w:rPr>
        <w:t>образовани</w:t>
      </w:r>
      <w:r w:rsidR="00ED7AB2" w:rsidRPr="00ED7AB2">
        <w:rPr>
          <w:rStyle w:val="aff2"/>
          <w:rFonts w:ascii="Times New Roman" w:hAnsi="Times New Roman" w:cs="Times New Roman"/>
          <w:b w:val="0"/>
          <w:sz w:val="28"/>
          <w:szCs w:val="28"/>
        </w:rPr>
        <w:t>я</w:t>
      </w:r>
      <w:r w:rsidR="00ED7AB2" w:rsidRPr="007D5A5B">
        <w:rPr>
          <w:rStyle w:val="aff2"/>
          <w:rFonts w:ascii="Times New Roman" w:hAnsi="Times New Roman" w:cs="Times New Roman"/>
          <w:b w:val="0"/>
          <w:sz w:val="28"/>
          <w:szCs w:val="28"/>
        </w:rPr>
        <w:t xml:space="preserve"> Степановский</w:t>
      </w:r>
      <w:r w:rsidR="00ED7AB2" w:rsidRPr="007D5A5B">
        <w:rPr>
          <w:rFonts w:ascii="Times New Roman" w:hAnsi="Times New Roman" w:cs="Times New Roman"/>
          <w:b/>
          <w:sz w:val="28"/>
          <w:szCs w:val="28"/>
        </w:rPr>
        <w:t xml:space="preserve"> </w:t>
      </w:r>
      <w:r w:rsidR="00ED7AB2" w:rsidRPr="007D5A5B">
        <w:rPr>
          <w:rFonts w:ascii="Times New Roman" w:hAnsi="Times New Roman" w:cs="Times New Roman"/>
          <w:sz w:val="28"/>
          <w:szCs w:val="28"/>
        </w:rPr>
        <w:t>сельсовет Ташлинского района Оренбургской области</w:t>
      </w:r>
      <w:r w:rsidRPr="005F6A7F">
        <w:rPr>
          <w:rFonts w:ascii="Times New Roman" w:hAnsi="Times New Roman" w:cs="Times New Roman"/>
          <w:color w:val="000000"/>
          <w:sz w:val="28"/>
          <w:szCs w:val="28"/>
        </w:rPr>
        <w:t xml:space="preserve"> не более чем на 20 рабочих дней.</w:t>
      </w:r>
    </w:p>
    <w:p w:rsidR="00A0468F" w:rsidRPr="005F6A7F" w:rsidRDefault="00A0468F" w:rsidP="00A0468F">
      <w:pPr>
        <w:pStyle w:val="14"/>
        <w:spacing w:line="360" w:lineRule="auto"/>
        <w:ind w:firstLine="709"/>
        <w:jc w:val="both"/>
        <w:rPr>
          <w:rFonts w:ascii="Times New Roman" w:hAnsi="Times New Roman" w:cs="Times New Roman"/>
          <w:color w:val="000000"/>
          <w:sz w:val="28"/>
          <w:szCs w:val="28"/>
        </w:rPr>
      </w:pPr>
    </w:p>
    <w:p w:rsidR="00A0468F" w:rsidRPr="005F6A7F" w:rsidRDefault="00A0468F" w:rsidP="00A0468F">
      <w:pPr>
        <w:pStyle w:val="14"/>
        <w:jc w:val="center"/>
        <w:rPr>
          <w:rFonts w:ascii="Times New Roman" w:hAnsi="Times New Roman" w:cs="Times New Roman"/>
          <w:b/>
          <w:bCs/>
          <w:color w:val="000000"/>
          <w:sz w:val="28"/>
          <w:szCs w:val="28"/>
        </w:rPr>
      </w:pPr>
      <w:r w:rsidRPr="005F6A7F">
        <w:rPr>
          <w:rFonts w:ascii="Times New Roman" w:hAnsi="Times New Roman" w:cs="Times New Roman"/>
          <w:b/>
          <w:bCs/>
          <w:color w:val="000000"/>
          <w:sz w:val="28"/>
          <w:szCs w:val="28"/>
        </w:rPr>
        <w:t>5. Ключевые показатели муниципального контроля за исполнением единой теплоснабжающей организацией обязательств и их целевые значения</w:t>
      </w:r>
    </w:p>
    <w:p w:rsidR="00A0468F" w:rsidRPr="005F6A7F" w:rsidRDefault="00A0468F" w:rsidP="00A0468F">
      <w:pPr>
        <w:pStyle w:val="14"/>
        <w:jc w:val="center"/>
        <w:rPr>
          <w:rFonts w:ascii="Times New Roman" w:hAnsi="Times New Roman" w:cs="Times New Roman"/>
          <w:b/>
          <w:bCs/>
          <w:color w:val="000000"/>
          <w:sz w:val="28"/>
          <w:szCs w:val="28"/>
        </w:rPr>
      </w:pPr>
    </w:p>
    <w:p w:rsidR="00A0468F" w:rsidRPr="005F6A7F" w:rsidRDefault="00A0468F" w:rsidP="00A0468F">
      <w:pPr>
        <w:pStyle w:val="14"/>
        <w:spacing w:line="360" w:lineRule="auto"/>
        <w:ind w:firstLine="709"/>
        <w:jc w:val="both"/>
        <w:rPr>
          <w:rFonts w:ascii="Times New Roman" w:hAnsi="Times New Roman" w:cs="Times New Roman"/>
          <w:sz w:val="28"/>
          <w:szCs w:val="28"/>
        </w:rPr>
      </w:pPr>
      <w:r w:rsidRPr="005F6A7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за исполнением единой теплоснабжающей организацией обязательств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0468F" w:rsidRPr="005F6A7F" w:rsidRDefault="00A0468F" w:rsidP="00A0468F">
      <w:pPr>
        <w:pStyle w:val="14"/>
        <w:spacing w:line="360" w:lineRule="auto"/>
        <w:ind w:firstLine="709"/>
        <w:jc w:val="both"/>
        <w:rPr>
          <w:rFonts w:ascii="Times New Roman" w:hAnsi="Times New Roman" w:cs="Times New Roman"/>
          <w:sz w:val="28"/>
          <w:szCs w:val="28"/>
        </w:rPr>
      </w:pPr>
      <w:r w:rsidRPr="005F6A7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контроля за исполнением единой теплоснабжающей организацией обязательств утверждаются </w:t>
      </w:r>
      <w:r w:rsidR="00ED7AB2" w:rsidRPr="00ED7AB2">
        <w:rPr>
          <w:rFonts w:ascii="Times New Roman" w:hAnsi="Times New Roman" w:cs="Times New Roman"/>
          <w:bCs/>
          <w:color w:val="000000"/>
          <w:sz w:val="28"/>
          <w:szCs w:val="28"/>
        </w:rPr>
        <w:t>Совет депутатов</w:t>
      </w:r>
      <w:r w:rsidR="00ED7AB2">
        <w:rPr>
          <w:rFonts w:ascii="Times New Roman" w:hAnsi="Times New Roman" w:cs="Times New Roman"/>
          <w:i/>
          <w:iCs/>
          <w:color w:val="000000"/>
          <w:sz w:val="24"/>
          <w:szCs w:val="24"/>
        </w:rPr>
        <w:t xml:space="preserve"> </w:t>
      </w:r>
      <w:r w:rsidR="00ED7AB2" w:rsidRPr="007D5A5B">
        <w:rPr>
          <w:rStyle w:val="aff2"/>
          <w:rFonts w:ascii="Times New Roman" w:hAnsi="Times New Roman" w:cs="Times New Roman"/>
          <w:b w:val="0"/>
          <w:sz w:val="28"/>
          <w:szCs w:val="28"/>
        </w:rPr>
        <w:t>муниципально</w:t>
      </w:r>
      <w:r w:rsidR="00ED7AB2">
        <w:rPr>
          <w:rStyle w:val="aff2"/>
          <w:b w:val="0"/>
          <w:sz w:val="28"/>
          <w:szCs w:val="28"/>
        </w:rPr>
        <w:t xml:space="preserve">го </w:t>
      </w:r>
      <w:r w:rsidR="00ED7AB2" w:rsidRPr="007D5A5B">
        <w:rPr>
          <w:rStyle w:val="aff2"/>
          <w:rFonts w:ascii="Times New Roman" w:hAnsi="Times New Roman" w:cs="Times New Roman"/>
          <w:b w:val="0"/>
          <w:sz w:val="28"/>
          <w:szCs w:val="28"/>
        </w:rPr>
        <w:t>образовани</w:t>
      </w:r>
      <w:r w:rsidR="00ED7AB2">
        <w:rPr>
          <w:rStyle w:val="aff2"/>
          <w:b w:val="0"/>
          <w:sz w:val="28"/>
          <w:szCs w:val="28"/>
        </w:rPr>
        <w:t>я</w:t>
      </w:r>
      <w:r w:rsidR="00ED7AB2" w:rsidRPr="007D5A5B">
        <w:rPr>
          <w:rStyle w:val="aff2"/>
          <w:rFonts w:ascii="Times New Roman" w:hAnsi="Times New Roman" w:cs="Times New Roman"/>
          <w:b w:val="0"/>
          <w:sz w:val="28"/>
          <w:szCs w:val="28"/>
        </w:rPr>
        <w:t xml:space="preserve"> Степановский</w:t>
      </w:r>
      <w:r w:rsidR="00ED7AB2" w:rsidRPr="007D5A5B">
        <w:rPr>
          <w:rFonts w:ascii="Times New Roman" w:hAnsi="Times New Roman" w:cs="Times New Roman"/>
          <w:b/>
          <w:sz w:val="28"/>
          <w:szCs w:val="28"/>
        </w:rPr>
        <w:t xml:space="preserve"> </w:t>
      </w:r>
      <w:r w:rsidR="00ED7AB2" w:rsidRPr="007D5A5B">
        <w:rPr>
          <w:rFonts w:ascii="Times New Roman" w:hAnsi="Times New Roman" w:cs="Times New Roman"/>
          <w:sz w:val="28"/>
          <w:szCs w:val="28"/>
        </w:rPr>
        <w:t>сельсовет Ташлинского района Оренбургской области</w:t>
      </w:r>
      <w:r w:rsidRPr="005F6A7F">
        <w:rPr>
          <w:rFonts w:ascii="Times New Roman" w:hAnsi="Times New Roman" w:cs="Times New Roman"/>
          <w:i/>
          <w:iCs/>
          <w:color w:val="000000"/>
          <w:sz w:val="24"/>
          <w:szCs w:val="24"/>
        </w:rPr>
        <w:t>)</w:t>
      </w:r>
      <w:r w:rsidRPr="005F6A7F">
        <w:rPr>
          <w:rFonts w:ascii="Times New Roman" w:hAnsi="Times New Roman" w:cs="Times New Roman"/>
          <w:color w:val="000000"/>
          <w:sz w:val="28"/>
          <w:szCs w:val="28"/>
        </w:rPr>
        <w:t>.</w:t>
      </w:r>
    </w:p>
    <w:p w:rsidR="00A0468F" w:rsidRPr="005F6A7F" w:rsidRDefault="00A0468F" w:rsidP="00A0468F">
      <w:pPr>
        <w:pStyle w:val="ConsTitle"/>
        <w:widowControl/>
        <w:spacing w:line="240" w:lineRule="exact"/>
        <w:jc w:val="both"/>
        <w:rPr>
          <w:rFonts w:ascii="Times New Roman" w:hAnsi="Times New Roman" w:cs="Times New Roman"/>
          <w:sz w:val="28"/>
          <w:szCs w:val="28"/>
        </w:rPr>
      </w:pPr>
      <w:bookmarkStart w:id="14" w:name="_Hlk79495542"/>
    </w:p>
    <w:p w:rsidR="00A0468F" w:rsidRPr="005F6A7F" w:rsidRDefault="00A0468F" w:rsidP="00A0468F">
      <w:pPr>
        <w:pStyle w:val="ConsPlusNormal"/>
        <w:ind w:firstLine="0"/>
        <w:jc w:val="right"/>
        <w:rPr>
          <w:rFonts w:ascii="Times New Roman" w:hAnsi="Times New Roman" w:cs="Times New Roman"/>
          <w:color w:val="000000"/>
        </w:rPr>
      </w:pPr>
      <w:r w:rsidRPr="005F6A7F">
        <w:rPr>
          <w:rFonts w:ascii="Times New Roman" w:hAnsi="Times New Roman" w:cs="Times New Roman"/>
          <w:color w:val="000000"/>
          <w:sz w:val="24"/>
          <w:szCs w:val="24"/>
        </w:rPr>
        <w:br w:type="page"/>
      </w:r>
    </w:p>
    <w:bookmarkEnd w:id="14"/>
    <w:p w:rsidR="00A0468F" w:rsidRPr="005F6A7F" w:rsidRDefault="00A0468F" w:rsidP="00A0468F">
      <w:pPr>
        <w:pStyle w:val="ConsPlusNormal"/>
        <w:ind w:firstLine="0"/>
        <w:jc w:val="right"/>
        <w:rPr>
          <w:rFonts w:ascii="Times New Roman" w:hAnsi="Times New Roman" w:cs="Times New Roman"/>
        </w:rPr>
      </w:pPr>
      <w:r w:rsidRPr="005F6A7F">
        <w:rPr>
          <w:rFonts w:ascii="Times New Roman" w:hAnsi="Times New Roman" w:cs="Times New Roman"/>
          <w:color w:val="000000"/>
          <w:sz w:val="24"/>
          <w:szCs w:val="24"/>
        </w:rPr>
        <w:lastRenderedPageBreak/>
        <w:t>Приложение № 1</w:t>
      </w:r>
    </w:p>
    <w:p w:rsidR="00A0468F" w:rsidRPr="005F6A7F" w:rsidRDefault="00A0468F" w:rsidP="00A0468F">
      <w:pPr>
        <w:pStyle w:val="ConsPlusNormal"/>
        <w:ind w:firstLine="0"/>
        <w:jc w:val="right"/>
        <w:rPr>
          <w:rFonts w:ascii="Times New Roman" w:hAnsi="Times New Roman" w:cs="Times New Roman"/>
          <w:color w:val="000000"/>
          <w:sz w:val="24"/>
          <w:szCs w:val="24"/>
        </w:rPr>
      </w:pPr>
      <w:r w:rsidRPr="005F6A7F">
        <w:rPr>
          <w:rFonts w:ascii="Times New Roman" w:hAnsi="Times New Roman" w:cs="Times New Roman"/>
          <w:color w:val="000000"/>
          <w:sz w:val="24"/>
          <w:szCs w:val="24"/>
        </w:rPr>
        <w:t xml:space="preserve">к Положению о муниципальном контроле </w:t>
      </w:r>
      <w:r w:rsidRPr="005F6A7F">
        <w:rPr>
          <w:rFonts w:ascii="Times New Roman" w:hAnsi="Times New Roman" w:cs="Times New Roman"/>
          <w:color w:val="000000"/>
          <w:sz w:val="24"/>
          <w:szCs w:val="24"/>
        </w:rPr>
        <w:br/>
        <w:t xml:space="preserve">за исполнением единой теплоснабжающей организацией </w:t>
      </w:r>
      <w:r w:rsidRPr="005F6A7F">
        <w:rPr>
          <w:rFonts w:ascii="Times New Roman" w:hAnsi="Times New Roman" w:cs="Times New Roman"/>
          <w:color w:val="000000"/>
          <w:sz w:val="24"/>
          <w:szCs w:val="24"/>
        </w:rPr>
        <w:br/>
        <w:t xml:space="preserve">обязательств </w:t>
      </w:r>
      <w:bookmarkStart w:id="15" w:name="_Hlk77848759"/>
      <w:r w:rsidRPr="005F6A7F">
        <w:rPr>
          <w:rFonts w:ascii="Times New Roman" w:hAnsi="Times New Roman" w:cs="Times New Roman"/>
          <w:color w:val="000000"/>
          <w:sz w:val="24"/>
          <w:szCs w:val="24"/>
        </w:rPr>
        <w:t xml:space="preserve">по строительству, реконструкции </w:t>
      </w:r>
      <w:r w:rsidRPr="005F6A7F">
        <w:rPr>
          <w:rFonts w:ascii="Times New Roman" w:hAnsi="Times New Roman" w:cs="Times New Roman"/>
          <w:color w:val="000000"/>
          <w:sz w:val="24"/>
          <w:szCs w:val="24"/>
        </w:rPr>
        <w:br/>
        <w:t>и (или) модернизации объектов теплоснабжения</w:t>
      </w:r>
      <w:bookmarkEnd w:id="15"/>
    </w:p>
    <w:p w:rsidR="00ED7AB2" w:rsidRDefault="00A0468F" w:rsidP="00ED7AB2">
      <w:pPr>
        <w:pStyle w:val="ConsPlusNormal"/>
        <w:ind w:firstLine="0"/>
        <w:jc w:val="right"/>
        <w:rPr>
          <w:i/>
          <w:iCs/>
          <w:color w:val="000000"/>
          <w:sz w:val="24"/>
          <w:szCs w:val="24"/>
        </w:rPr>
      </w:pPr>
      <w:r w:rsidRPr="00ED7AB2">
        <w:rPr>
          <w:rFonts w:ascii="Times New Roman" w:hAnsi="Times New Roman" w:cs="Times New Roman"/>
          <w:color w:val="000000"/>
          <w:sz w:val="24"/>
          <w:szCs w:val="24"/>
        </w:rPr>
        <w:t xml:space="preserve">в </w:t>
      </w:r>
      <w:r w:rsidR="00ED7AB2" w:rsidRPr="00ED7AB2">
        <w:rPr>
          <w:rStyle w:val="aff2"/>
          <w:rFonts w:ascii="Times New Roman" w:hAnsi="Times New Roman" w:cs="Times New Roman"/>
          <w:b w:val="0"/>
          <w:sz w:val="24"/>
          <w:szCs w:val="24"/>
        </w:rPr>
        <w:t>муниципальном</w:t>
      </w:r>
      <w:r w:rsidR="00ED7AB2" w:rsidRPr="00ED7AB2">
        <w:rPr>
          <w:rStyle w:val="aff2"/>
          <w:b w:val="0"/>
          <w:sz w:val="24"/>
          <w:szCs w:val="24"/>
        </w:rPr>
        <w:t xml:space="preserve"> </w:t>
      </w:r>
      <w:r w:rsidR="00ED7AB2" w:rsidRPr="00ED7AB2">
        <w:rPr>
          <w:rStyle w:val="aff2"/>
          <w:rFonts w:ascii="Times New Roman" w:hAnsi="Times New Roman" w:cs="Times New Roman"/>
          <w:b w:val="0"/>
          <w:sz w:val="24"/>
          <w:szCs w:val="24"/>
        </w:rPr>
        <w:t>образовании Степановский</w:t>
      </w:r>
      <w:r w:rsidR="00ED7AB2" w:rsidRPr="00ED7AB2">
        <w:rPr>
          <w:rFonts w:ascii="Times New Roman" w:hAnsi="Times New Roman" w:cs="Times New Roman"/>
          <w:b/>
          <w:sz w:val="24"/>
          <w:szCs w:val="24"/>
        </w:rPr>
        <w:t xml:space="preserve"> </w:t>
      </w:r>
      <w:r w:rsidR="00ED7AB2" w:rsidRPr="00ED7AB2">
        <w:rPr>
          <w:rFonts w:ascii="Times New Roman" w:hAnsi="Times New Roman" w:cs="Times New Roman"/>
          <w:sz w:val="24"/>
          <w:szCs w:val="24"/>
        </w:rPr>
        <w:t xml:space="preserve">сельсовет </w:t>
      </w:r>
      <w:r w:rsidR="00ED7AB2">
        <w:rPr>
          <w:rFonts w:ascii="Times New Roman" w:hAnsi="Times New Roman" w:cs="Times New Roman"/>
          <w:sz w:val="24"/>
          <w:szCs w:val="24"/>
        </w:rPr>
        <w:t xml:space="preserve">                                                             </w:t>
      </w:r>
      <w:r w:rsidR="00ED7AB2" w:rsidRPr="00ED7AB2">
        <w:rPr>
          <w:rFonts w:ascii="Times New Roman" w:hAnsi="Times New Roman" w:cs="Times New Roman"/>
          <w:sz w:val="24"/>
          <w:szCs w:val="24"/>
        </w:rPr>
        <w:t>Ташлинского района</w:t>
      </w:r>
      <w:r w:rsidR="00ED7AB2" w:rsidRPr="007D5A5B">
        <w:rPr>
          <w:rFonts w:ascii="Times New Roman" w:hAnsi="Times New Roman" w:cs="Times New Roman"/>
          <w:sz w:val="28"/>
          <w:szCs w:val="28"/>
        </w:rPr>
        <w:t xml:space="preserve"> </w:t>
      </w:r>
      <w:r w:rsidR="00ED7AB2" w:rsidRPr="00ED7AB2">
        <w:rPr>
          <w:rFonts w:ascii="Times New Roman" w:hAnsi="Times New Roman" w:cs="Times New Roman"/>
          <w:sz w:val="24"/>
          <w:szCs w:val="24"/>
        </w:rPr>
        <w:t>Оренбургской области</w:t>
      </w:r>
      <w:r w:rsidR="00ED7AB2" w:rsidRPr="00ED7AB2">
        <w:rPr>
          <w:i/>
          <w:iCs/>
          <w:color w:val="000000"/>
          <w:sz w:val="24"/>
          <w:szCs w:val="24"/>
        </w:rPr>
        <w:t xml:space="preserve"> </w:t>
      </w:r>
      <w:r w:rsidR="00ED7AB2">
        <w:rPr>
          <w:i/>
          <w:iCs/>
          <w:color w:val="000000"/>
          <w:sz w:val="24"/>
          <w:szCs w:val="24"/>
        </w:rPr>
        <w:t xml:space="preserve"> </w:t>
      </w:r>
    </w:p>
    <w:p w:rsidR="00A0468F" w:rsidRPr="00ED7AB2" w:rsidRDefault="00A0468F" w:rsidP="00ED7AB2">
      <w:pPr>
        <w:pStyle w:val="ConsPlusNormal"/>
        <w:ind w:firstLine="0"/>
        <w:jc w:val="center"/>
        <w:rPr>
          <w:rFonts w:ascii="Times New Roman" w:hAnsi="Times New Roman" w:cs="Times New Roman"/>
          <w:b/>
        </w:rPr>
      </w:pPr>
      <w:r w:rsidRPr="00ED7AB2">
        <w:rPr>
          <w:rFonts w:ascii="Times New Roman" w:hAnsi="Times New Roman" w:cs="Times New Roman"/>
          <w:b/>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A0468F" w:rsidRPr="00ED7AB2" w:rsidRDefault="00A0468F" w:rsidP="00ED7AB2">
      <w:pPr>
        <w:pStyle w:val="ConsPlusTitle"/>
        <w:jc w:val="center"/>
        <w:rPr>
          <w:rFonts w:ascii="Times New Roman" w:hAnsi="Times New Roman" w:cs="Times New Roman"/>
          <w:color w:val="000000"/>
          <w:sz w:val="28"/>
          <w:szCs w:val="28"/>
        </w:rPr>
      </w:pPr>
      <w:r w:rsidRPr="00ED7AB2">
        <w:rPr>
          <w:rFonts w:ascii="Times New Roman" w:hAnsi="Times New Roman" w:cs="Times New Roman"/>
          <w:color w:val="000000"/>
          <w:sz w:val="28"/>
          <w:szCs w:val="28"/>
        </w:rPr>
        <w:t xml:space="preserve">проверок при осуществлении администрацией </w:t>
      </w:r>
      <w:bookmarkStart w:id="16" w:name="_Hlk77689331"/>
      <w:r w:rsidR="00ED7AB2" w:rsidRPr="00ED7AB2">
        <w:rPr>
          <w:rStyle w:val="aff2"/>
          <w:rFonts w:ascii="Times New Roman" w:hAnsi="Times New Roman" w:cs="Times New Roman"/>
          <w:b/>
          <w:sz w:val="28"/>
          <w:szCs w:val="28"/>
        </w:rPr>
        <w:t>муниципального образования Степановский</w:t>
      </w:r>
      <w:r w:rsidR="00ED7AB2" w:rsidRPr="00ED7AB2">
        <w:rPr>
          <w:rFonts w:ascii="Times New Roman" w:hAnsi="Times New Roman" w:cs="Times New Roman"/>
          <w:sz w:val="28"/>
          <w:szCs w:val="28"/>
        </w:rPr>
        <w:t xml:space="preserve"> сельсовет Ташлинского района Оренбургской области</w:t>
      </w:r>
      <w:r w:rsidR="00ED7AB2" w:rsidRPr="00ED7AB2">
        <w:rPr>
          <w:rFonts w:ascii="Times New Roman" w:hAnsi="Times New Roman" w:cs="Times New Roman"/>
          <w:i/>
          <w:iCs/>
          <w:color w:val="000000"/>
        </w:rPr>
        <w:t xml:space="preserve"> </w:t>
      </w:r>
      <w:r w:rsidRPr="00ED7AB2">
        <w:rPr>
          <w:rFonts w:ascii="Times New Roman" w:hAnsi="Times New Roman" w:cs="Times New Roman"/>
          <w:color w:val="000000"/>
          <w:sz w:val="28"/>
          <w:szCs w:val="28"/>
        </w:rPr>
        <w:t>муниципального контроля за исполнением единой теплоснабжающей организацией обязательств по строительству, реконструкции</w:t>
      </w:r>
      <w:r w:rsidR="00ED7AB2">
        <w:rPr>
          <w:rFonts w:ascii="Times New Roman" w:hAnsi="Times New Roman" w:cs="Times New Roman"/>
          <w:color w:val="000000"/>
          <w:sz w:val="28"/>
          <w:szCs w:val="28"/>
        </w:rPr>
        <w:t xml:space="preserve"> </w:t>
      </w:r>
      <w:r w:rsidRPr="00ED7AB2">
        <w:rPr>
          <w:color w:val="000000"/>
          <w:sz w:val="28"/>
          <w:szCs w:val="28"/>
        </w:rPr>
        <w:t xml:space="preserve">и (или) </w:t>
      </w:r>
      <w:r w:rsidRPr="00ED7AB2">
        <w:rPr>
          <w:rFonts w:ascii="Times New Roman" w:hAnsi="Times New Roman" w:cs="Times New Roman"/>
          <w:color w:val="000000"/>
          <w:sz w:val="28"/>
          <w:szCs w:val="28"/>
        </w:rPr>
        <w:t>модернизации объектов теплоснабжения в</w:t>
      </w:r>
      <w:r w:rsidRPr="00ED7AB2">
        <w:rPr>
          <w:color w:val="000000"/>
          <w:sz w:val="28"/>
          <w:szCs w:val="28"/>
        </w:rPr>
        <w:t xml:space="preserve"> </w:t>
      </w:r>
      <w:bookmarkEnd w:id="16"/>
      <w:r w:rsidR="00ED7AB2" w:rsidRPr="00ED7AB2">
        <w:rPr>
          <w:rStyle w:val="aff2"/>
          <w:rFonts w:ascii="Times New Roman" w:hAnsi="Times New Roman" w:cs="Times New Roman"/>
          <w:b/>
          <w:sz w:val="28"/>
          <w:szCs w:val="28"/>
        </w:rPr>
        <w:t>муниципально</w:t>
      </w:r>
      <w:r w:rsidR="00ED7AB2" w:rsidRPr="00ED7AB2">
        <w:rPr>
          <w:rStyle w:val="aff2"/>
          <w:b/>
          <w:sz w:val="28"/>
          <w:szCs w:val="28"/>
        </w:rPr>
        <w:t xml:space="preserve">м </w:t>
      </w:r>
      <w:r w:rsidR="00ED7AB2" w:rsidRPr="00ED7AB2">
        <w:rPr>
          <w:rStyle w:val="aff2"/>
          <w:rFonts w:ascii="Times New Roman" w:hAnsi="Times New Roman" w:cs="Times New Roman"/>
          <w:b/>
          <w:sz w:val="28"/>
          <w:szCs w:val="28"/>
        </w:rPr>
        <w:t>образовани</w:t>
      </w:r>
      <w:r w:rsidR="00ED7AB2" w:rsidRPr="00ED7AB2">
        <w:rPr>
          <w:rStyle w:val="aff2"/>
          <w:b/>
          <w:sz w:val="28"/>
          <w:szCs w:val="28"/>
        </w:rPr>
        <w:t>и</w:t>
      </w:r>
      <w:r w:rsidR="00ED7AB2" w:rsidRPr="00ED7AB2">
        <w:rPr>
          <w:rStyle w:val="aff2"/>
          <w:rFonts w:ascii="Times New Roman" w:hAnsi="Times New Roman" w:cs="Times New Roman"/>
          <w:b/>
          <w:sz w:val="28"/>
          <w:szCs w:val="28"/>
        </w:rPr>
        <w:t xml:space="preserve"> Степановский</w:t>
      </w:r>
      <w:r w:rsidR="00ED7AB2" w:rsidRPr="00ED7AB2">
        <w:rPr>
          <w:rFonts w:ascii="Times New Roman" w:hAnsi="Times New Roman" w:cs="Times New Roman"/>
          <w:sz w:val="28"/>
          <w:szCs w:val="28"/>
        </w:rPr>
        <w:t xml:space="preserve"> сельсовет Ташлинского района</w:t>
      </w:r>
      <w:r w:rsidR="00ED7AB2">
        <w:rPr>
          <w:b w:val="0"/>
          <w:sz w:val="28"/>
          <w:szCs w:val="28"/>
        </w:rPr>
        <w:t xml:space="preserve">                     </w:t>
      </w:r>
      <w:r w:rsidR="00ED7AB2" w:rsidRPr="00ED7AB2">
        <w:rPr>
          <w:rFonts w:ascii="Times New Roman" w:hAnsi="Times New Roman" w:cs="Times New Roman"/>
          <w:sz w:val="28"/>
          <w:szCs w:val="28"/>
        </w:rPr>
        <w:t xml:space="preserve"> Оренбургской области</w:t>
      </w:r>
    </w:p>
    <w:p w:rsidR="00A0468F" w:rsidRPr="005F6A7F" w:rsidRDefault="00A0468F" w:rsidP="00A0468F">
      <w:pPr>
        <w:pStyle w:val="ConsPlusNormal"/>
        <w:ind w:firstLine="540"/>
        <w:jc w:val="both"/>
        <w:rPr>
          <w:rFonts w:ascii="Times New Roman" w:hAnsi="Times New Roman" w:cs="Times New Roman"/>
          <w:color w:val="000000"/>
        </w:rPr>
      </w:pPr>
    </w:p>
    <w:p w:rsidR="00A0468F" w:rsidRPr="005F6A7F" w:rsidRDefault="00A0468F" w:rsidP="00A0468F">
      <w:pPr>
        <w:pStyle w:val="ConsPlusNormal"/>
        <w:ind w:firstLine="540"/>
        <w:jc w:val="both"/>
        <w:rPr>
          <w:rFonts w:ascii="Times New Roman" w:hAnsi="Times New Roman" w:cs="Times New Roman"/>
          <w:color w:val="000000"/>
        </w:rPr>
      </w:pPr>
    </w:p>
    <w:p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1. Две и более аварии, произошедшие на одних и тех же объектах теплоснабжения в течение трех месяцев подряд.</w:t>
      </w:r>
    </w:p>
    <w:p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2. Два и более обращения потребителей по вопросам надежности теплоснабжения, а также разногласий, возникающих между единой теплоснабжающей организацией и потребителем тепловой энергии, в течение трех месяцев подряд.</w:t>
      </w:r>
    </w:p>
    <w:p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 Несоблюдение единой теплоснабжающей организацией перечня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A0468F" w:rsidRPr="005F6A7F" w:rsidRDefault="00A0468F" w:rsidP="00A0468F">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4.</w:t>
      </w:r>
      <w:r w:rsidRPr="005F6A7F">
        <w:rPr>
          <w:rFonts w:ascii="Times New Roman" w:hAnsi="Times New Roman" w:cs="Times New Roman"/>
          <w:sz w:val="28"/>
          <w:szCs w:val="28"/>
        </w:rPr>
        <w:t xml:space="preserve"> Нарушение </w:t>
      </w:r>
      <w:r w:rsidRPr="005F6A7F">
        <w:rPr>
          <w:rFonts w:ascii="Times New Roman" w:hAnsi="Times New Roman" w:cs="Times New Roman"/>
          <w:color w:val="000000"/>
          <w:sz w:val="28"/>
          <w:szCs w:val="28"/>
        </w:rPr>
        <w:t>единой теплоснабжающей организацией сроков реализации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A0468F" w:rsidRPr="005F6A7F" w:rsidRDefault="00A0468F" w:rsidP="00A0468F">
      <w:pPr>
        <w:pStyle w:val="ConsTitle"/>
        <w:widowControl/>
        <w:spacing w:line="240" w:lineRule="exact"/>
        <w:jc w:val="both"/>
        <w:rPr>
          <w:rFonts w:ascii="Times New Roman" w:hAnsi="Times New Roman" w:cs="Times New Roman"/>
          <w:sz w:val="28"/>
          <w:szCs w:val="28"/>
        </w:rPr>
      </w:pPr>
    </w:p>
    <w:p w:rsidR="00A0468F" w:rsidRPr="005F6A7F" w:rsidRDefault="00A0468F" w:rsidP="00A0468F">
      <w:pPr>
        <w:jc w:val="center"/>
        <w:rPr>
          <w:b/>
          <w:bCs/>
          <w:color w:val="000000"/>
          <w:sz w:val="28"/>
          <w:szCs w:val="28"/>
        </w:rPr>
      </w:pPr>
      <w:r w:rsidRPr="005F6A7F">
        <w:rPr>
          <w:color w:val="000000"/>
        </w:rPr>
        <w:br w:type="page"/>
      </w:r>
      <w:r w:rsidRPr="005F6A7F">
        <w:rPr>
          <w:b/>
          <w:bCs/>
          <w:color w:val="000000"/>
          <w:sz w:val="28"/>
          <w:szCs w:val="28"/>
        </w:rPr>
        <w:lastRenderedPageBreak/>
        <w:t xml:space="preserve">Пояснительная записка </w:t>
      </w:r>
    </w:p>
    <w:p w:rsidR="00A0468F" w:rsidRPr="005F6A7F" w:rsidRDefault="00A0468F" w:rsidP="00A0468F">
      <w:pPr>
        <w:jc w:val="center"/>
        <w:rPr>
          <w:b/>
          <w:bCs/>
          <w:color w:val="000000"/>
          <w:sz w:val="28"/>
          <w:szCs w:val="28"/>
        </w:rPr>
      </w:pPr>
      <w:r w:rsidRPr="005F6A7F">
        <w:rPr>
          <w:b/>
          <w:bCs/>
          <w:color w:val="000000"/>
          <w:sz w:val="28"/>
          <w:szCs w:val="28"/>
        </w:rPr>
        <w:t xml:space="preserve">к положению </w:t>
      </w:r>
      <w:bookmarkStart w:id="17" w:name="_Hlk79656507"/>
      <w:r w:rsidRPr="005F6A7F">
        <w:rPr>
          <w:b/>
          <w:bCs/>
          <w:color w:val="000000"/>
          <w:sz w:val="28"/>
          <w:szCs w:val="28"/>
        </w:rPr>
        <w:t xml:space="preserve">о муниципальном контроле </w:t>
      </w:r>
      <w:r w:rsidRPr="005F6A7F">
        <w:rPr>
          <w:b/>
          <w:bCs/>
          <w:color w:val="000000"/>
          <w:sz w:val="28"/>
          <w:szCs w:val="28"/>
        </w:rPr>
        <w:br/>
        <w:t xml:space="preserve">за исполнением единой теплоснабжающей организацией </w:t>
      </w:r>
      <w:r w:rsidRPr="005F6A7F">
        <w:rPr>
          <w:b/>
          <w:bCs/>
          <w:color w:val="000000"/>
          <w:sz w:val="28"/>
          <w:szCs w:val="28"/>
        </w:rPr>
        <w:br/>
        <w:t>обязательств по строительству, реконструкции и (или) модернизации объектов теплоснабжения</w:t>
      </w:r>
      <w:bookmarkEnd w:id="17"/>
      <w:r w:rsidRPr="005F6A7F">
        <w:rPr>
          <w:b/>
          <w:bCs/>
          <w:color w:val="000000"/>
          <w:sz w:val="28"/>
          <w:szCs w:val="28"/>
        </w:rPr>
        <w:t xml:space="preserve"> в поселении </w:t>
      </w:r>
    </w:p>
    <w:p w:rsidR="00A0468F" w:rsidRPr="005F6A7F" w:rsidRDefault="00A0468F" w:rsidP="00A0468F">
      <w:pPr>
        <w:spacing w:line="360" w:lineRule="auto"/>
        <w:jc w:val="center"/>
        <w:rPr>
          <w:color w:val="000000"/>
          <w:sz w:val="28"/>
          <w:szCs w:val="28"/>
        </w:rPr>
      </w:pPr>
    </w:p>
    <w:p w:rsidR="00A0468F" w:rsidRPr="005F6A7F" w:rsidRDefault="00A0468F" w:rsidP="00A0468F">
      <w:pPr>
        <w:pStyle w:val="ConsTitle"/>
        <w:spacing w:line="360" w:lineRule="auto"/>
        <w:ind w:firstLine="709"/>
        <w:jc w:val="both"/>
        <w:rPr>
          <w:rFonts w:ascii="Times New Roman" w:hAnsi="Times New Roman" w:cs="Times New Roman"/>
          <w:b w:val="0"/>
          <w:color w:val="000000"/>
          <w:sz w:val="28"/>
          <w:szCs w:val="28"/>
          <w:lang w:eastAsia="ru-RU"/>
        </w:rPr>
      </w:pPr>
      <w:r w:rsidRPr="005F6A7F">
        <w:rPr>
          <w:rFonts w:ascii="Times New Roman" w:hAnsi="Times New Roman" w:cs="Times New Roman"/>
          <w:b w:val="0"/>
          <w:color w:val="000000"/>
          <w:sz w:val="28"/>
          <w:szCs w:val="28"/>
          <w:lang w:eastAsia="ru-RU"/>
        </w:rPr>
        <w:t xml:space="preserve">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(далее – Положение) подготовлено в соответствии со статьей 23.14 Федерального закона от 27.07.2010 № 190-ФЗ «О теплоснабжении»,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5F6A7F">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A0468F" w:rsidRPr="005F6A7F" w:rsidRDefault="00A0468F" w:rsidP="00A0468F">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A0468F" w:rsidRPr="005F6A7F" w:rsidRDefault="00A0468F" w:rsidP="00A0468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w:t>
      </w:r>
      <w:r w:rsidRPr="005F6A7F">
        <w:rPr>
          <w:rFonts w:ascii="Times New Roman" w:hAnsi="Times New Roman" w:cs="Times New Roman"/>
          <w:b w:val="0"/>
          <w:color w:val="000000"/>
          <w:sz w:val="28"/>
          <w:szCs w:val="28"/>
          <w:shd w:val="clear" w:color="auto" w:fill="FFFFFF"/>
          <w:lang w:eastAsia="ru-RU"/>
        </w:rPr>
        <w:lastRenderedPageBreak/>
        <w:t xml:space="preserve">бюджет муниципального района, то в такой ситуации нужно учитывать содержание соглашения о передаче полномочий. </w:t>
      </w:r>
    </w:p>
    <w:p w:rsidR="00A0468F" w:rsidRPr="005F6A7F" w:rsidRDefault="00A0468F" w:rsidP="00A0468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5F6A7F">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F6A7F">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5F6A7F">
        <w:rPr>
          <w:rFonts w:ascii="Times New Roman" w:hAnsi="Times New Roman" w:cs="Times New Roman"/>
          <w:b w:val="0"/>
          <w:color w:val="000000"/>
          <w:sz w:val="28"/>
          <w:szCs w:val="28"/>
          <w:lang w:eastAsia="ru-RU"/>
        </w:rPr>
        <w:t>положение о виде муниципального контроля</w:t>
      </w:r>
      <w:r w:rsidRPr="005F6A7F">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A0468F" w:rsidRPr="005F6A7F" w:rsidRDefault="00A0468F" w:rsidP="00A0468F">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не применяется.</w:t>
      </w:r>
    </w:p>
    <w:p w:rsidR="00A0468F" w:rsidRPr="005F6A7F" w:rsidRDefault="00A0468F" w:rsidP="00A0468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A0468F" w:rsidRPr="005F6A7F" w:rsidRDefault="00A0468F" w:rsidP="00A0468F">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lastRenderedPageBreak/>
        <w:t>Внеплановые контрольные мероприятия могут проводиться только после согласования с органами прокуратуры.</w:t>
      </w:r>
    </w:p>
    <w:p w:rsidR="00A0468F" w:rsidRPr="005F6A7F" w:rsidRDefault="00A0468F" w:rsidP="00A0468F">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от 27.07.2010 № 190-ФЗ «О теплоснабжении» системно ранее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A0468F" w:rsidRPr="005F6A7F" w:rsidRDefault="00A0468F" w:rsidP="00A0468F">
      <w:pPr>
        <w:pStyle w:val="ConsTitle"/>
        <w:widowControl/>
        <w:spacing w:line="360" w:lineRule="auto"/>
        <w:ind w:firstLine="709"/>
        <w:jc w:val="both"/>
        <w:rPr>
          <w:rFonts w:ascii="Times New Roman" w:hAnsi="Times New Roman" w:cs="Times New Roman"/>
          <w:b w:val="0"/>
          <w:bCs/>
          <w:color w:val="000000"/>
          <w:sz w:val="28"/>
          <w:szCs w:val="28"/>
        </w:rPr>
      </w:pPr>
      <w:r w:rsidRPr="005F6A7F">
        <w:rPr>
          <w:rFonts w:ascii="Times New Roman" w:hAnsi="Times New Roman" w:cs="Times New Roman"/>
          <w:b w:val="0"/>
          <w:color w:val="000000"/>
          <w:sz w:val="28"/>
          <w:szCs w:val="28"/>
          <w:shd w:val="clear" w:color="auto" w:fill="FFFFFF"/>
          <w:lang w:eastAsia="ru-RU"/>
        </w:rPr>
        <w:t>4. Исходя из положений части 3 статьи 23.7 Федерального закона от 27.07.2010 № 190-ФЗ «О теплоснабжении»,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
    <w:p w:rsidR="00A0468F" w:rsidRPr="005F6A7F" w:rsidRDefault="00A0468F" w:rsidP="00A0468F">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sidRPr="005F6A7F">
        <w:rPr>
          <w:rFonts w:ascii="Times New Roman" w:hAnsi="Times New Roman" w:cs="Times New Roman"/>
          <w:b w:val="0"/>
          <w:bCs/>
          <w:color w:val="000000"/>
          <w:sz w:val="28"/>
          <w:szCs w:val="28"/>
          <w:shd w:val="clear" w:color="auto" w:fill="FFFFFF"/>
          <w:lang w:eastAsia="ru-RU"/>
        </w:rPr>
        <w:t xml:space="preserve">Иными словами, если теплоснабжающей организации, осуществляющей деятельность в сфере теплоснабжения на территории поселения, в </w:t>
      </w:r>
      <w:r w:rsidRPr="005F6A7F">
        <w:rPr>
          <w:rFonts w:ascii="Times New Roman" w:hAnsi="Times New Roman" w:cs="Times New Roman"/>
          <w:b w:val="0"/>
          <w:bCs/>
          <w:color w:val="000000"/>
          <w:sz w:val="28"/>
          <w:szCs w:val="28"/>
          <w:shd w:val="clear" w:color="auto" w:fill="FFFFFF"/>
          <w:lang w:eastAsia="ru-RU"/>
        </w:rPr>
        <w:lastRenderedPageBreak/>
        <w:t>установленном порядке присвоен статус единой теплоснабжающей организации, то данная теплоснабжающая организация должна реализовывать обязательства, если не по строительству, реконструкции, то хотя бы по модернизации объектов теплоснабжения</w:t>
      </w:r>
      <w:r w:rsidRPr="005F6A7F">
        <w:t xml:space="preserve">, </w:t>
      </w:r>
      <w:r w:rsidRPr="005F6A7F">
        <w:rPr>
          <w:rFonts w:ascii="Times New Roman" w:hAnsi="Times New Roman" w:cs="Times New Roman"/>
          <w:b w:val="0"/>
          <w:bCs/>
          <w:color w:val="000000"/>
          <w:sz w:val="28"/>
          <w:szCs w:val="28"/>
          <w:shd w:val="clear" w:color="auto" w:fill="FFFFFF"/>
          <w:lang w:eastAsia="ru-RU"/>
        </w:rPr>
        <w:t>определенные для нее в схеме теплоснабжения в соответствии с перечнем и сроками, указанными в схеме теплоснабжения.</w:t>
      </w:r>
    </w:p>
    <w:p w:rsidR="00A0468F" w:rsidRPr="005F6A7F" w:rsidRDefault="00A0468F" w:rsidP="00A0468F">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sidRPr="005F6A7F">
        <w:rPr>
          <w:rFonts w:ascii="Times New Roman" w:hAnsi="Times New Roman" w:cs="Times New Roman"/>
          <w:b w:val="0"/>
          <w:bCs/>
          <w:color w:val="000000"/>
          <w:sz w:val="28"/>
          <w:szCs w:val="28"/>
          <w:shd w:val="clear" w:color="auto" w:fill="FFFFFF"/>
          <w:lang w:eastAsia="ru-RU"/>
        </w:rPr>
        <w:t xml:space="preserve">В соответствии с пунктами 4, 11, 12, 12.1, 15, 15.1, 16 Требований к схемам теплоснабжения, утвержденным Постановлением Правительства Российской Федерации от 22.02.2012 № 154, мероприятия по строительству, реконструкции и (или) модернизации объектов теплоснабжения, а также инвестиции в строительство, реконструкцию, техническое перевооружение и (или) модернизацию таких объектов указываются в соответствующих разделах схемы теплоснабжения. При этом предложения по инвестированию средств в существующие объекты или инвестиции, предполагаемые для осуществления определенными организациями, указываются в схеме теплоснабжения только при наличии согласия лиц, владеющих данными объектами на праве собственности или ином законном основании, или соответствующих организаций на реализацию инвестиционных проектов. </w:t>
      </w:r>
    </w:p>
    <w:p w:rsidR="00A0468F" w:rsidRPr="005F6A7F" w:rsidRDefault="00A0468F" w:rsidP="00A0468F">
      <w:pPr>
        <w:pStyle w:val="ConsTitle"/>
        <w:spacing w:line="360" w:lineRule="auto"/>
        <w:ind w:firstLine="709"/>
        <w:jc w:val="both"/>
        <w:rPr>
          <w:rFonts w:ascii="Times New Roman" w:hAnsi="Times New Roman" w:cs="Times New Roman"/>
          <w:b w:val="0"/>
          <w:bCs/>
          <w:color w:val="000000"/>
          <w:sz w:val="28"/>
          <w:szCs w:val="28"/>
          <w:shd w:val="clear" w:color="auto" w:fill="FFFFFF"/>
          <w:lang w:eastAsia="ru-RU"/>
        </w:rPr>
      </w:pPr>
      <w:r w:rsidRPr="005F6A7F">
        <w:rPr>
          <w:rFonts w:ascii="Times New Roman" w:hAnsi="Times New Roman" w:cs="Times New Roman"/>
          <w:b w:val="0"/>
          <w:bCs/>
          <w:color w:val="000000"/>
          <w:sz w:val="28"/>
          <w:szCs w:val="28"/>
          <w:shd w:val="clear" w:color="auto" w:fill="FFFFFF"/>
          <w:lang w:eastAsia="ru-RU"/>
        </w:rPr>
        <w:t>В свою очередь, согласно пунктам 8, 12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Российской Федерации от 05.05.2014 № 410, вышеназванные мероприятия, сроки их выполнения, необходимые денежные средства указываются также и в инвестиционной программе.</w:t>
      </w:r>
    </w:p>
    <w:p w:rsidR="00A0468F" w:rsidRPr="005F6A7F" w:rsidRDefault="00A0468F" w:rsidP="00A0468F">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sidRPr="005F6A7F">
        <w:rPr>
          <w:rFonts w:ascii="Times New Roman" w:hAnsi="Times New Roman" w:cs="Times New Roman"/>
          <w:b w:val="0"/>
          <w:bCs/>
          <w:color w:val="000000"/>
          <w:sz w:val="28"/>
          <w:szCs w:val="28"/>
          <w:shd w:val="clear" w:color="auto" w:fill="FFFFFF"/>
          <w:lang w:eastAsia="ru-RU"/>
        </w:rPr>
        <w:t xml:space="preserve">Пунктами 26, 37, 37.1 данных Правил предусмотрено право органов местного самоуправления отказать в согласовании инвестиционной программы и направить ее на доработку в случае, если инвестиционная программа не </w:t>
      </w:r>
      <w:r w:rsidRPr="005F6A7F">
        <w:rPr>
          <w:rFonts w:ascii="Times New Roman" w:hAnsi="Times New Roman" w:cs="Times New Roman"/>
          <w:b w:val="0"/>
          <w:bCs/>
          <w:color w:val="000000"/>
          <w:sz w:val="28"/>
          <w:szCs w:val="28"/>
          <w:shd w:val="clear" w:color="auto" w:fill="FFFFFF"/>
          <w:lang w:eastAsia="ru-RU"/>
        </w:rPr>
        <w:lastRenderedPageBreak/>
        <w:t>обеспечивает реализацию мероприятий по развитию системы теплоснабжения, включенных в схему теплоснабжения соответствующего поселения.</w:t>
      </w:r>
    </w:p>
    <w:p w:rsidR="00A0468F" w:rsidRPr="005F6A7F" w:rsidRDefault="00A0468F" w:rsidP="00A0468F">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sidRPr="005F6A7F">
        <w:rPr>
          <w:rFonts w:ascii="Times New Roman" w:hAnsi="Times New Roman" w:cs="Times New Roman"/>
          <w:b w:val="0"/>
          <w:bCs/>
          <w:color w:val="000000"/>
          <w:sz w:val="28"/>
          <w:szCs w:val="28"/>
          <w:shd w:val="clear" w:color="auto" w:fill="FFFFFF"/>
          <w:lang w:eastAsia="ru-RU"/>
        </w:rPr>
        <w:t>Таким образом, схема теплоснабжения и инвестиционная программа организации, осуществляющей регулируемые виды деятельности в сфере теплоснабжения, по сути, должны быть аналогичными в части перечня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срока их реализации.</w:t>
      </w:r>
    </w:p>
    <w:p w:rsidR="00A0468F" w:rsidRPr="005F6A7F" w:rsidRDefault="00A0468F" w:rsidP="00A0468F">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sidRPr="005F6A7F">
        <w:rPr>
          <w:rFonts w:ascii="Times New Roman" w:hAnsi="Times New Roman" w:cs="Times New Roman"/>
          <w:b w:val="0"/>
          <w:bCs/>
          <w:color w:val="000000"/>
          <w:sz w:val="28"/>
          <w:szCs w:val="28"/>
          <w:shd w:val="clear" w:color="auto" w:fill="FFFFFF"/>
          <w:lang w:eastAsia="ru-RU"/>
        </w:rPr>
        <w:t>При этом муниципальный контроль должен осуществляться именно за соответствием схеме теплоснабжения реализуемых единой теплоснабжающей организацией мероприятий, как в части соблюдения определенного схемой теплоснабжения перечня мероприятий по строительству, реконструкции и (или) модернизации объектов теплоснабжения, так и сроков их реализации.</w:t>
      </w:r>
    </w:p>
    <w:p w:rsidR="00A0468F" w:rsidRPr="005F6A7F" w:rsidRDefault="00A0468F" w:rsidP="00A0468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A0468F" w:rsidRPr="005F6A7F" w:rsidRDefault="00A0468F" w:rsidP="00A0468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1) информирование;</w:t>
      </w:r>
    </w:p>
    <w:p w:rsidR="00A0468F" w:rsidRPr="005F6A7F" w:rsidRDefault="00A0468F" w:rsidP="00A0468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A0468F" w:rsidRPr="005F6A7F" w:rsidRDefault="00A0468F" w:rsidP="00A0468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3) объявление предостережений;</w:t>
      </w:r>
    </w:p>
    <w:p w:rsidR="00A0468F" w:rsidRPr="005F6A7F" w:rsidRDefault="00A0468F" w:rsidP="00A0468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4) консультирование;</w:t>
      </w:r>
    </w:p>
    <w:p w:rsidR="00A0468F" w:rsidRPr="005F6A7F" w:rsidRDefault="00A0468F" w:rsidP="00A0468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5) профилактический визит.</w:t>
      </w:r>
    </w:p>
    <w:p w:rsidR="00A0468F" w:rsidRPr="00AB64C2" w:rsidRDefault="00A0468F" w:rsidP="00A0468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F6A7F">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A0468F" w:rsidRPr="00D16ADB" w:rsidRDefault="00A0468F" w:rsidP="00A0468F">
      <w:pPr>
        <w:pStyle w:val="ConsTitle"/>
        <w:widowControl/>
        <w:spacing w:line="360" w:lineRule="auto"/>
        <w:ind w:firstLine="709"/>
        <w:jc w:val="both"/>
        <w:rPr>
          <w:rFonts w:ascii="Times New Roman" w:hAnsi="Times New Roman" w:cs="Times New Roman"/>
          <w:color w:val="000000"/>
          <w:sz w:val="28"/>
          <w:szCs w:val="28"/>
        </w:rPr>
      </w:pPr>
    </w:p>
    <w:p w:rsidR="00A0468F" w:rsidRPr="0084345D" w:rsidRDefault="00A0468F" w:rsidP="00A0468F">
      <w:pPr>
        <w:pStyle w:val="ConsPlusNormal"/>
        <w:ind w:firstLine="0"/>
        <w:jc w:val="center"/>
        <w:rPr>
          <w:rFonts w:ascii="Times New Roman" w:hAnsi="Times New Roman" w:cs="Times New Roman"/>
          <w:color w:val="000000"/>
        </w:rPr>
      </w:pPr>
    </w:p>
    <w:p w:rsidR="00915CD9" w:rsidRDefault="007F3014"/>
    <w:sectPr w:rsidR="00915CD9" w:rsidSect="00E90F25">
      <w:headerReference w:type="even" r:id="rId12"/>
      <w:headerReference w:type="default" r:id="rId13"/>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3014" w:rsidRDefault="007F3014" w:rsidP="00A0468F">
      <w:r>
        <w:separator/>
      </w:r>
    </w:p>
  </w:endnote>
  <w:endnote w:type="continuationSeparator" w:id="1">
    <w:p w:rsidR="007F3014" w:rsidRDefault="007F3014" w:rsidP="00A046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3014" w:rsidRDefault="007F3014" w:rsidP="00A0468F">
      <w:r>
        <w:separator/>
      </w:r>
    </w:p>
  </w:footnote>
  <w:footnote w:type="continuationSeparator" w:id="1">
    <w:p w:rsidR="007F3014" w:rsidRDefault="007F3014" w:rsidP="00A0468F">
      <w:r>
        <w:continuationSeparator/>
      </w:r>
    </w:p>
  </w:footnote>
  <w:footnote w:id="2">
    <w:p w:rsidR="00A0468F" w:rsidRPr="005F6A7F" w:rsidRDefault="00A0468F" w:rsidP="00A0468F">
      <w:pPr>
        <w:pStyle w:val="s1"/>
        <w:ind w:firstLine="0"/>
        <w:rPr>
          <w:rFonts w:ascii="Times New Roman" w:hAnsi="Times New Roman" w:cs="Times New Roman"/>
          <w:color w:val="000000"/>
          <w:sz w:val="24"/>
          <w:szCs w:val="24"/>
        </w:rPr>
      </w:pPr>
      <w:r w:rsidRPr="005F6A7F">
        <w:rPr>
          <w:rStyle w:val="aff1"/>
        </w:rPr>
        <w:footnoteRef/>
      </w:r>
      <w:r w:rsidRPr="005F6A7F">
        <w:rPr>
          <w:rFonts w:ascii="Times New Roman" w:hAnsi="Times New Roman" w:cs="Times New Roman"/>
          <w:color w:val="000000"/>
          <w:sz w:val="24"/>
          <w:szCs w:val="24"/>
        </w:rPr>
        <w:t>Положением может быть предусмотрено применение системы оценки и управления рисками. Однако в этом случае должно быть предусмотрено не менее 3 категорий риска для объектов контроля, в том числе в обязательном порядке категория низкого риска (см. часть 2</w:t>
      </w:r>
      <w:r w:rsidRPr="005F6A7F">
        <w:rPr>
          <w:rFonts w:ascii="Times New Roman" w:hAnsi="Times New Roman" w:cs="Times New Roman"/>
          <w:color w:val="000000"/>
          <w:sz w:val="24"/>
          <w:szCs w:val="24"/>
          <w:shd w:val="clear" w:color="auto" w:fill="FFFFFF"/>
        </w:rPr>
        <w:t xml:space="preserve"> статьи 23 Федерального закона </w:t>
      </w:r>
      <w:r w:rsidRPr="005F6A7F">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p>
    <w:p w:rsidR="00A0468F" w:rsidRPr="005F6A7F" w:rsidRDefault="00A0468F" w:rsidP="00A0468F">
      <w:pPr>
        <w:pStyle w:val="s1"/>
        <w:ind w:firstLine="0"/>
        <w:rPr>
          <w:rFonts w:ascii="Times New Roman" w:hAnsi="Times New Roman" w:cs="Times New Roman"/>
          <w:color w:val="000000"/>
          <w:sz w:val="24"/>
          <w:szCs w:val="24"/>
        </w:rPr>
      </w:pPr>
      <w:r w:rsidRPr="005F6A7F">
        <w:rPr>
          <w:rFonts w:ascii="Times New Roman" w:hAnsi="Times New Roman" w:cs="Times New Roman"/>
          <w:color w:val="000000"/>
          <w:sz w:val="24"/>
          <w:szCs w:val="24"/>
        </w:rPr>
        <w:t>При определении критериев риска оценка вероятности наступления негативных событий, которые могут повлечь причинение вреда (ущерба), проводится с учетом предшествующих данных о фактическом причинении вреда (ущерба) вследствие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причинения вреда (ущерба)</w:t>
      </w:r>
      <w:r w:rsidRPr="005F6A7F">
        <w:rPr>
          <w:rFonts w:ascii="Times New Roman" w:hAnsi="Times New Roman" w:cs="Times New Roman"/>
          <w:color w:val="000000"/>
          <w:sz w:val="24"/>
          <w:szCs w:val="24"/>
          <w:shd w:val="clear" w:color="auto" w:fill="FFFFFF"/>
        </w:rPr>
        <w:t xml:space="preserve"> (часть 6 статьи 23 Федерального закона № 248-ФЗ)</w:t>
      </w:r>
      <w:r w:rsidRPr="005F6A7F">
        <w:rPr>
          <w:rFonts w:ascii="Times New Roman" w:hAnsi="Times New Roman" w:cs="Times New Roman"/>
          <w:color w:val="000000"/>
          <w:sz w:val="24"/>
          <w:szCs w:val="24"/>
        </w:rPr>
        <w:t xml:space="preserve">. </w:t>
      </w:r>
    </w:p>
    <w:p w:rsidR="00A0468F" w:rsidRPr="005F6A7F" w:rsidRDefault="00A0468F" w:rsidP="00A0468F">
      <w:pPr>
        <w:pStyle w:val="af6"/>
        <w:jc w:val="both"/>
        <w:rPr>
          <w:color w:val="000000"/>
          <w:sz w:val="24"/>
          <w:szCs w:val="24"/>
        </w:rPr>
      </w:pPr>
      <w:r w:rsidRPr="005F6A7F">
        <w:rPr>
          <w:color w:val="000000"/>
          <w:sz w:val="24"/>
          <w:szCs w:val="24"/>
        </w:rPr>
        <w:t>Другими словами, критерии риска определяются с учетом тяжести потенциальных негативных последствий от возможного несоблюдения обязательных требований и вероятности их несоблюдения, в том числе с учетом обстановки, складывающейся в муниципальном образовании.</w:t>
      </w:r>
    </w:p>
    <w:p w:rsidR="00A0468F" w:rsidRPr="005F6A7F" w:rsidRDefault="00A0468F" w:rsidP="00A0468F">
      <w:pPr>
        <w:pStyle w:val="af6"/>
        <w:jc w:val="both"/>
      </w:pPr>
      <w:r w:rsidRPr="005F6A7F">
        <w:rPr>
          <w:color w:val="000000"/>
          <w:sz w:val="24"/>
          <w:szCs w:val="24"/>
        </w:rPr>
        <w:t>В случае если Положением будет предусмотрено применение системы оценки и управления рисками, структура Положения должна быть изменена, а само Положение подлежит дополнению плановыми контрольными мероприятиями и градацией объектов контроля на категории риска.</w:t>
      </w:r>
    </w:p>
  </w:footnote>
  <w:footnote w:id="3">
    <w:p w:rsidR="00A0468F" w:rsidRPr="005F6A7F" w:rsidRDefault="00A0468F" w:rsidP="00A0468F">
      <w:pPr>
        <w:pStyle w:val="afd"/>
        <w:jc w:val="both"/>
        <w:rPr>
          <w:sz w:val="24"/>
          <w:szCs w:val="24"/>
        </w:rPr>
      </w:pPr>
      <w:r w:rsidRPr="005F6A7F">
        <w:rPr>
          <w:rStyle w:val="aff1"/>
        </w:rPr>
        <w:footnoteRef/>
      </w:r>
      <w:r w:rsidRPr="005F6A7F">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5F6A7F">
        <w:rPr>
          <w:color w:val="000000"/>
          <w:sz w:val="24"/>
          <w:szCs w:val="24"/>
          <w:shd w:val="clear" w:color="auto" w:fill="FFFFFF"/>
        </w:rPr>
        <w:t xml:space="preserve">Федерального закона </w:t>
      </w:r>
      <w:r w:rsidRPr="005F6A7F">
        <w:rPr>
          <w:color w:val="000000"/>
          <w:sz w:val="24"/>
          <w:szCs w:val="24"/>
        </w:rPr>
        <w:t>от 31.07.2020 № 248-ФЗ «О государственном контроле (надзоре) и муниципальном контроле в Российской Федерации»)</w:t>
      </w:r>
      <w:r w:rsidRPr="005F6A7F">
        <w:rPr>
          <w:sz w:val="24"/>
          <w:szCs w:val="24"/>
        </w:rPr>
        <w:t xml:space="preserve">. Вместе с тем, принимая во внимание, что профилактика нарушения обязательных требований должна стать одним из главных элементов муниципального контроля, в типовом Положении предлагается предусмотреть 5 видов профилактических мероприятий.  </w:t>
      </w:r>
    </w:p>
  </w:footnote>
  <w:footnote w:id="4">
    <w:p w:rsidR="00A0468F" w:rsidRPr="005F6A7F" w:rsidRDefault="00A0468F" w:rsidP="00A0468F">
      <w:pPr>
        <w:jc w:val="both"/>
        <w:rPr>
          <w:color w:val="000000"/>
          <w:shd w:val="clear" w:color="auto" w:fill="FFFFFF"/>
        </w:rPr>
      </w:pPr>
      <w:r w:rsidRPr="005F6A7F">
        <w:rPr>
          <w:rStyle w:val="aff1"/>
          <w:color w:val="000000"/>
        </w:rPr>
        <w:footnoteRef/>
      </w:r>
      <w:r w:rsidRPr="005F6A7F">
        <w:rPr>
          <w:color w:val="000000"/>
        </w:rPr>
        <w:t xml:space="preserve"> В соответствии с частью 1 статьи 10 </w:t>
      </w:r>
      <w:r w:rsidRPr="005F6A7F">
        <w:rPr>
          <w:color w:val="000000"/>
          <w:shd w:val="clear" w:color="auto" w:fill="FFFFFF"/>
        </w:rPr>
        <w:t xml:space="preserve">Федерального закона от 09.02.2009 № 8-ФЗ «Об обеспечении доступа к информации о деятельности государственных органов и органов местного самоуправления»в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A0468F" w:rsidRPr="005F6A7F" w:rsidRDefault="00A0468F" w:rsidP="00A0468F">
      <w:pPr>
        <w:jc w:val="both"/>
      </w:pPr>
      <w:r w:rsidRPr="005F6A7F">
        <w:rPr>
          <w:color w:val="000000"/>
          <w:shd w:val="clear" w:color="auto" w:fill="FFFFFF"/>
        </w:rPr>
        <w:t xml:space="preserve">Вместе с тем обращаем внимание на то, что в соответствии с положениями </w:t>
      </w:r>
      <w:r w:rsidRPr="005F6A7F">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5">
    <w:p w:rsidR="00A0468F" w:rsidRPr="005F6A7F" w:rsidRDefault="00A0468F" w:rsidP="00A0468F">
      <w:pPr>
        <w:pStyle w:val="af6"/>
        <w:jc w:val="both"/>
        <w:rPr>
          <w:sz w:val="24"/>
          <w:szCs w:val="24"/>
        </w:rPr>
      </w:pPr>
      <w:r w:rsidRPr="005F6A7F">
        <w:rPr>
          <w:rStyle w:val="aff1"/>
        </w:rPr>
        <w:footnoteRef/>
      </w:r>
      <w:r w:rsidRPr="005F6A7F">
        <w:rPr>
          <w:sz w:val="24"/>
          <w:szCs w:val="24"/>
        </w:rPr>
        <w:t xml:space="preserve"> В случае, если такая техническая возможность отсутствует, или в случае признания органом местного самоуправления нецелесообразности использования такого способа досудебного обжалования Раздел 4 следует изложить в следующей редакции:</w:t>
      </w:r>
    </w:p>
    <w:p w:rsidR="00A0468F" w:rsidRPr="005F6A7F" w:rsidRDefault="00A0468F" w:rsidP="00A0468F">
      <w:pPr>
        <w:pStyle w:val="af6"/>
        <w:jc w:val="both"/>
        <w:rPr>
          <w:sz w:val="24"/>
          <w:szCs w:val="24"/>
        </w:rPr>
      </w:pPr>
      <w:r w:rsidRPr="005F6A7F">
        <w:rPr>
          <w:sz w:val="24"/>
          <w:szCs w:val="24"/>
        </w:rPr>
        <w:t>«4.1. Решения администрации, действия (бездействие) должностных лиц, уполномоченных осуществлять муниципальный контроль за исполнением единой теплоснабжающей организацией обязательств, могут быть обжалованы в судебном порядке.</w:t>
      </w:r>
    </w:p>
    <w:p w:rsidR="00A0468F" w:rsidRPr="005F6A7F" w:rsidRDefault="00A0468F" w:rsidP="00A0468F">
      <w:pPr>
        <w:pStyle w:val="af6"/>
        <w:rPr>
          <w:sz w:val="24"/>
          <w:szCs w:val="24"/>
        </w:rPr>
      </w:pPr>
      <w:r w:rsidRPr="005F6A7F">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контроль за исполнением единой теплоснабжающей организацией обязательств, не применяется.».</w:t>
      </w:r>
    </w:p>
    <w:p w:rsidR="00A0468F" w:rsidRPr="005F6A7F" w:rsidRDefault="00A0468F" w:rsidP="00A0468F">
      <w:pPr>
        <w:pStyle w:val="af6"/>
        <w:jc w:val="both"/>
      </w:pPr>
      <w:r w:rsidRPr="005F6A7F">
        <w:rPr>
          <w:color w:val="22272F"/>
          <w:sz w:val="24"/>
          <w:szCs w:val="24"/>
          <w:shd w:val="clear" w:color="auto" w:fill="FFFFFF"/>
        </w:rPr>
        <w:t xml:space="preserve">Вместе с тем в переходных положениях к Положению возможно указание перехода к досудебному обжалованию </w:t>
      </w:r>
      <w:r w:rsidRPr="005F6A7F">
        <w:rPr>
          <w:color w:val="000000"/>
          <w:sz w:val="24"/>
          <w:szCs w:val="24"/>
        </w:rPr>
        <w:t>путем подачи жалоб в электронном виде с использованием единого портала государственных и муниципальных услуг</w:t>
      </w:r>
      <w:r w:rsidRPr="005F6A7F">
        <w:rPr>
          <w:color w:val="000000"/>
          <w:sz w:val="24"/>
          <w:szCs w:val="24"/>
          <w:shd w:val="clear" w:color="auto" w:fill="FFFFFF"/>
        </w:rPr>
        <w:t xml:space="preserve"> и (или) регионального портала государственных и муниципальных услуг с момента предоставления такой технической возможности.  </w:t>
      </w:r>
    </w:p>
  </w:footnote>
  <w:footnote w:id="6">
    <w:p w:rsidR="00A0468F" w:rsidRPr="00641EBA" w:rsidRDefault="00A0468F" w:rsidP="00A0468F">
      <w:pPr>
        <w:pStyle w:val="af6"/>
        <w:jc w:val="both"/>
        <w:rPr>
          <w:sz w:val="24"/>
          <w:szCs w:val="24"/>
        </w:rPr>
      </w:pPr>
      <w:r w:rsidRPr="005F6A7F">
        <w:rPr>
          <w:rStyle w:val="aff1"/>
        </w:rPr>
        <w:footnoteRef/>
      </w:r>
      <w:r w:rsidRPr="005F6A7F">
        <w:rPr>
          <w:sz w:val="24"/>
          <w:szCs w:val="24"/>
        </w:rPr>
        <w:t xml:space="preserve"> Обращаем внимание на определение порядка рассмотрения жалоб в части 2 статьи 40 </w:t>
      </w:r>
      <w:r w:rsidRPr="005F6A7F">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5F6A7F">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7C7039" w:rsidP="00A205EC">
    <w:pPr>
      <w:pStyle w:val="af7"/>
      <w:framePr w:wrap="none" w:vAnchor="text" w:hAnchor="margin" w:xAlign="center" w:y="1"/>
      <w:rPr>
        <w:rStyle w:val="afb"/>
      </w:rPr>
    </w:pPr>
    <w:r>
      <w:rPr>
        <w:rStyle w:val="afb"/>
      </w:rPr>
      <w:fldChar w:fldCharType="begin"/>
    </w:r>
    <w:r w:rsidR="007F49F1">
      <w:rPr>
        <w:rStyle w:val="afb"/>
      </w:rPr>
      <w:instrText xml:space="preserve"> PAGE </w:instrText>
    </w:r>
    <w:r>
      <w:rPr>
        <w:rStyle w:val="afb"/>
      </w:rPr>
      <w:fldChar w:fldCharType="end"/>
    </w:r>
  </w:p>
  <w:p w:rsidR="00E90F25" w:rsidRDefault="007F3014">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7C7039" w:rsidP="00A205EC">
    <w:pPr>
      <w:pStyle w:val="af7"/>
      <w:framePr w:wrap="none" w:vAnchor="text" w:hAnchor="margin" w:xAlign="center" w:y="1"/>
      <w:rPr>
        <w:rStyle w:val="afb"/>
      </w:rPr>
    </w:pPr>
    <w:r>
      <w:rPr>
        <w:rStyle w:val="afb"/>
      </w:rPr>
      <w:fldChar w:fldCharType="begin"/>
    </w:r>
    <w:r w:rsidR="007F49F1">
      <w:rPr>
        <w:rStyle w:val="afb"/>
      </w:rPr>
      <w:instrText xml:space="preserve"> PAGE </w:instrText>
    </w:r>
    <w:r>
      <w:rPr>
        <w:rStyle w:val="afb"/>
      </w:rPr>
      <w:fldChar w:fldCharType="separate"/>
    </w:r>
    <w:r w:rsidR="00ED7AB2">
      <w:rPr>
        <w:rStyle w:val="afb"/>
        <w:noProof/>
      </w:rPr>
      <w:t>30</w:t>
    </w:r>
    <w:r>
      <w:rPr>
        <w:rStyle w:val="afb"/>
      </w:rPr>
      <w:fldChar w:fldCharType="end"/>
    </w:r>
  </w:p>
  <w:p w:rsidR="00E90F25" w:rsidRDefault="007F3014">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0468F"/>
    <w:rsid w:val="0047284F"/>
    <w:rsid w:val="005F6A7F"/>
    <w:rsid w:val="007C7039"/>
    <w:rsid w:val="007D5A5B"/>
    <w:rsid w:val="007F3014"/>
    <w:rsid w:val="007F49F1"/>
    <w:rsid w:val="00935631"/>
    <w:rsid w:val="009D07EB"/>
    <w:rsid w:val="00A0468F"/>
    <w:rsid w:val="00D0626F"/>
    <w:rsid w:val="00ED7AB2"/>
    <w:rsid w:val="00FD11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68F"/>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A0468F"/>
    <w:pPr>
      <w:numPr>
        <w:ilvl w:val="2"/>
        <w:numId w:val="1"/>
      </w:numPr>
      <w:spacing w:before="140" w:after="120"/>
      <w:outlineLvl w:val="2"/>
    </w:pPr>
    <w:rPr>
      <w:sz w:val="28"/>
      <w:szCs w:val="28"/>
    </w:rPr>
  </w:style>
  <w:style w:type="paragraph" w:styleId="4">
    <w:name w:val="heading 4"/>
    <w:basedOn w:val="a"/>
    <w:next w:val="a"/>
    <w:link w:val="40"/>
    <w:qFormat/>
    <w:rsid w:val="00A0468F"/>
    <w:pPr>
      <w:keepNext/>
      <w:numPr>
        <w:ilvl w:val="3"/>
        <w:numId w:val="1"/>
      </w:numPr>
      <w:spacing w:before="240" w:after="60"/>
      <w:outlineLvl w:val="3"/>
    </w:pPr>
    <w:rPr>
      <w:b/>
      <w:bCs/>
    </w:rPr>
  </w:style>
  <w:style w:type="paragraph" w:styleId="5">
    <w:name w:val="heading 5"/>
    <w:basedOn w:val="a"/>
    <w:next w:val="6"/>
    <w:link w:val="50"/>
    <w:qFormat/>
    <w:rsid w:val="00A0468F"/>
    <w:pPr>
      <w:numPr>
        <w:ilvl w:val="4"/>
        <w:numId w:val="1"/>
      </w:numPr>
      <w:spacing w:before="480"/>
      <w:jc w:val="center"/>
      <w:outlineLvl w:val="4"/>
    </w:pPr>
    <w:rPr>
      <w:sz w:val="40"/>
      <w:szCs w:val="20"/>
    </w:rPr>
  </w:style>
  <w:style w:type="paragraph" w:styleId="6">
    <w:name w:val="heading 6"/>
    <w:basedOn w:val="a"/>
    <w:next w:val="a"/>
    <w:link w:val="60"/>
    <w:qFormat/>
    <w:rsid w:val="00A0468F"/>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A0468F"/>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A0468F"/>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A0468F"/>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A0468F"/>
    <w:rPr>
      <w:rFonts w:ascii="Times New Roman" w:eastAsia="Times New Roman" w:hAnsi="Times New Roman" w:cs="Times New Roman"/>
      <w:b/>
      <w:bCs/>
      <w:lang w:eastAsia="ru-RU"/>
    </w:rPr>
  </w:style>
  <w:style w:type="character" w:customStyle="1" w:styleId="WW8Num1z0">
    <w:name w:val="WW8Num1z0"/>
    <w:rsid w:val="00A0468F"/>
  </w:style>
  <w:style w:type="character" w:customStyle="1" w:styleId="WW8Num1z1">
    <w:name w:val="WW8Num1z1"/>
    <w:rsid w:val="00A0468F"/>
  </w:style>
  <w:style w:type="character" w:customStyle="1" w:styleId="WW8Num1z2">
    <w:name w:val="WW8Num1z2"/>
    <w:rsid w:val="00A0468F"/>
  </w:style>
  <w:style w:type="character" w:customStyle="1" w:styleId="WW8Num1z3">
    <w:name w:val="WW8Num1z3"/>
    <w:rsid w:val="00A0468F"/>
  </w:style>
  <w:style w:type="character" w:customStyle="1" w:styleId="WW8Num1z4">
    <w:name w:val="WW8Num1z4"/>
    <w:rsid w:val="00A0468F"/>
  </w:style>
  <w:style w:type="character" w:customStyle="1" w:styleId="WW8Num1z5">
    <w:name w:val="WW8Num1z5"/>
    <w:rsid w:val="00A0468F"/>
  </w:style>
  <w:style w:type="character" w:customStyle="1" w:styleId="WW8Num1z6">
    <w:name w:val="WW8Num1z6"/>
    <w:rsid w:val="00A0468F"/>
  </w:style>
  <w:style w:type="character" w:customStyle="1" w:styleId="WW8Num1z7">
    <w:name w:val="WW8Num1z7"/>
    <w:rsid w:val="00A0468F"/>
  </w:style>
  <w:style w:type="character" w:customStyle="1" w:styleId="WW8Num1z8">
    <w:name w:val="WW8Num1z8"/>
    <w:rsid w:val="00A0468F"/>
  </w:style>
  <w:style w:type="character" w:customStyle="1" w:styleId="WW8Num2z0">
    <w:name w:val="WW8Num2z0"/>
    <w:rsid w:val="00A0468F"/>
    <w:rPr>
      <w:rFonts w:hint="default"/>
      <w:b w:val="0"/>
      <w:i w:val="0"/>
      <w:color w:val="000000"/>
    </w:rPr>
  </w:style>
  <w:style w:type="character" w:customStyle="1" w:styleId="WW8Num2z1">
    <w:name w:val="WW8Num2z1"/>
    <w:rsid w:val="00A0468F"/>
  </w:style>
  <w:style w:type="character" w:customStyle="1" w:styleId="WW8Num2z2">
    <w:name w:val="WW8Num2z2"/>
    <w:rsid w:val="00A0468F"/>
  </w:style>
  <w:style w:type="character" w:customStyle="1" w:styleId="WW8Num2z3">
    <w:name w:val="WW8Num2z3"/>
    <w:rsid w:val="00A0468F"/>
  </w:style>
  <w:style w:type="character" w:customStyle="1" w:styleId="WW8Num2z4">
    <w:name w:val="WW8Num2z4"/>
    <w:rsid w:val="00A0468F"/>
  </w:style>
  <w:style w:type="character" w:customStyle="1" w:styleId="WW8Num2z5">
    <w:name w:val="WW8Num2z5"/>
    <w:rsid w:val="00A0468F"/>
  </w:style>
  <w:style w:type="character" w:customStyle="1" w:styleId="WW8Num2z6">
    <w:name w:val="WW8Num2z6"/>
    <w:rsid w:val="00A0468F"/>
  </w:style>
  <w:style w:type="character" w:customStyle="1" w:styleId="WW8Num2z7">
    <w:name w:val="WW8Num2z7"/>
    <w:rsid w:val="00A0468F"/>
  </w:style>
  <w:style w:type="character" w:customStyle="1" w:styleId="WW8Num2z8">
    <w:name w:val="WW8Num2z8"/>
    <w:rsid w:val="00A0468F"/>
  </w:style>
  <w:style w:type="character" w:customStyle="1" w:styleId="WW8Num3z0">
    <w:name w:val="WW8Num3z0"/>
    <w:rsid w:val="00A0468F"/>
    <w:rPr>
      <w:rFonts w:hint="default"/>
    </w:rPr>
  </w:style>
  <w:style w:type="character" w:customStyle="1" w:styleId="WW8Num3z1">
    <w:name w:val="WW8Num3z1"/>
    <w:rsid w:val="00A0468F"/>
  </w:style>
  <w:style w:type="character" w:customStyle="1" w:styleId="WW8Num3z2">
    <w:name w:val="WW8Num3z2"/>
    <w:rsid w:val="00A0468F"/>
  </w:style>
  <w:style w:type="character" w:customStyle="1" w:styleId="WW8Num3z3">
    <w:name w:val="WW8Num3z3"/>
    <w:rsid w:val="00A0468F"/>
  </w:style>
  <w:style w:type="character" w:customStyle="1" w:styleId="WW8Num3z4">
    <w:name w:val="WW8Num3z4"/>
    <w:rsid w:val="00A0468F"/>
  </w:style>
  <w:style w:type="character" w:customStyle="1" w:styleId="WW8Num3z5">
    <w:name w:val="WW8Num3z5"/>
    <w:rsid w:val="00A0468F"/>
  </w:style>
  <w:style w:type="character" w:customStyle="1" w:styleId="WW8Num3z6">
    <w:name w:val="WW8Num3z6"/>
    <w:rsid w:val="00A0468F"/>
  </w:style>
  <w:style w:type="character" w:customStyle="1" w:styleId="WW8Num3z7">
    <w:name w:val="WW8Num3z7"/>
    <w:rsid w:val="00A0468F"/>
  </w:style>
  <w:style w:type="character" w:customStyle="1" w:styleId="WW8Num3z8">
    <w:name w:val="WW8Num3z8"/>
    <w:rsid w:val="00A0468F"/>
  </w:style>
  <w:style w:type="character" w:customStyle="1" w:styleId="WW8Num4z0">
    <w:name w:val="WW8Num4z0"/>
    <w:rsid w:val="00A0468F"/>
    <w:rPr>
      <w:rFonts w:hint="default"/>
    </w:rPr>
  </w:style>
  <w:style w:type="character" w:customStyle="1" w:styleId="WW8Num5z0">
    <w:name w:val="WW8Num5z0"/>
    <w:rsid w:val="00A0468F"/>
    <w:rPr>
      <w:rFonts w:hint="default"/>
    </w:rPr>
  </w:style>
  <w:style w:type="character" w:customStyle="1" w:styleId="10">
    <w:name w:val="Основной шрифт абзаца1"/>
    <w:rsid w:val="00A0468F"/>
  </w:style>
  <w:style w:type="character" w:customStyle="1" w:styleId="a4">
    <w:name w:val="Текст выноски Знак"/>
    <w:rsid w:val="00A0468F"/>
    <w:rPr>
      <w:rFonts w:ascii="Tahoma" w:hAnsi="Tahoma" w:cs="Tahoma"/>
      <w:sz w:val="16"/>
      <w:szCs w:val="16"/>
    </w:rPr>
  </w:style>
  <w:style w:type="character" w:styleId="a5">
    <w:name w:val="Hyperlink"/>
    <w:rsid w:val="00A0468F"/>
    <w:rPr>
      <w:color w:val="0000FF"/>
      <w:u w:val="single"/>
    </w:rPr>
  </w:style>
  <w:style w:type="character" w:customStyle="1" w:styleId="a6">
    <w:name w:val="Гипертекстовая ссылка"/>
    <w:rsid w:val="00A0468F"/>
    <w:rPr>
      <w:rFonts w:cs="Times New Roman"/>
      <w:color w:val="106BBE"/>
    </w:rPr>
  </w:style>
  <w:style w:type="character" w:customStyle="1" w:styleId="a7">
    <w:name w:val="Схема документа Знак"/>
    <w:rsid w:val="00A0468F"/>
    <w:rPr>
      <w:rFonts w:ascii="Tahoma" w:hAnsi="Tahoma" w:cs="Tahoma"/>
      <w:sz w:val="16"/>
      <w:szCs w:val="16"/>
    </w:rPr>
  </w:style>
  <w:style w:type="character" w:customStyle="1" w:styleId="a8">
    <w:name w:val="Название Знак"/>
    <w:rsid w:val="00A0468F"/>
    <w:rPr>
      <w:b/>
      <w:bCs/>
      <w:sz w:val="28"/>
      <w:szCs w:val="24"/>
    </w:rPr>
  </w:style>
  <w:style w:type="character" w:customStyle="1" w:styleId="a9">
    <w:name w:val="Подзаголовок Знак"/>
    <w:rsid w:val="00A0468F"/>
    <w:rPr>
      <w:b/>
      <w:sz w:val="28"/>
    </w:rPr>
  </w:style>
  <w:style w:type="character" w:customStyle="1" w:styleId="aa">
    <w:name w:val="Текст сноски Знак"/>
    <w:basedOn w:val="10"/>
    <w:rsid w:val="00A0468F"/>
  </w:style>
  <w:style w:type="character" w:customStyle="1" w:styleId="ab">
    <w:name w:val="Символ сноски"/>
    <w:rsid w:val="00A0468F"/>
    <w:rPr>
      <w:vertAlign w:val="superscript"/>
    </w:rPr>
  </w:style>
  <w:style w:type="character" w:styleId="ac">
    <w:name w:val="FollowedHyperlink"/>
    <w:rsid w:val="00A0468F"/>
    <w:rPr>
      <w:color w:val="800000"/>
      <w:u w:val="single"/>
    </w:rPr>
  </w:style>
  <w:style w:type="paragraph" w:customStyle="1" w:styleId="1">
    <w:name w:val="Заголовок1"/>
    <w:basedOn w:val="a"/>
    <w:next w:val="a0"/>
    <w:rsid w:val="00A0468F"/>
    <w:pPr>
      <w:jc w:val="center"/>
    </w:pPr>
    <w:rPr>
      <w:b/>
      <w:bCs/>
      <w:lang/>
    </w:rPr>
  </w:style>
  <w:style w:type="paragraph" w:styleId="a0">
    <w:name w:val="Body Text"/>
    <w:basedOn w:val="a"/>
    <w:link w:val="ad"/>
    <w:rsid w:val="00A0468F"/>
    <w:pPr>
      <w:ind w:right="-483"/>
      <w:jc w:val="both"/>
    </w:pPr>
    <w:rPr>
      <w:b/>
      <w:bCs/>
    </w:rPr>
  </w:style>
  <w:style w:type="character" w:customStyle="1" w:styleId="ad">
    <w:name w:val="Основной текст Знак"/>
    <w:basedOn w:val="a1"/>
    <w:link w:val="a0"/>
    <w:rsid w:val="00A0468F"/>
    <w:rPr>
      <w:rFonts w:ascii="Times New Roman" w:eastAsia="Times New Roman" w:hAnsi="Times New Roman" w:cs="Times New Roman"/>
      <w:b/>
      <w:bCs/>
      <w:sz w:val="24"/>
      <w:szCs w:val="24"/>
      <w:lang w:eastAsia="ru-RU"/>
    </w:rPr>
  </w:style>
  <w:style w:type="paragraph" w:styleId="ae">
    <w:name w:val="List"/>
    <w:basedOn w:val="a0"/>
    <w:rsid w:val="00A0468F"/>
    <w:rPr>
      <w:rFonts w:cs="Droid Sans Devanagari"/>
    </w:rPr>
  </w:style>
  <w:style w:type="paragraph" w:styleId="af">
    <w:name w:val="caption"/>
    <w:basedOn w:val="a"/>
    <w:qFormat/>
    <w:rsid w:val="00A0468F"/>
    <w:pPr>
      <w:suppressLineNumbers/>
      <w:spacing w:before="120" w:after="120"/>
    </w:pPr>
    <w:rPr>
      <w:rFonts w:cs="Droid Sans Devanagari"/>
      <w:i/>
      <w:iCs/>
    </w:rPr>
  </w:style>
  <w:style w:type="paragraph" w:customStyle="1" w:styleId="11">
    <w:name w:val="Указатель1"/>
    <w:basedOn w:val="a"/>
    <w:rsid w:val="00A0468F"/>
    <w:pPr>
      <w:suppressLineNumbers/>
    </w:pPr>
    <w:rPr>
      <w:rFonts w:cs="Droid Sans Devanagari"/>
    </w:rPr>
  </w:style>
  <w:style w:type="paragraph" w:customStyle="1" w:styleId="ConsNonformat">
    <w:name w:val="ConsNonformat"/>
    <w:rsid w:val="00A0468F"/>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A0468F"/>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A0468F"/>
    <w:rPr>
      <w:rFonts w:ascii="Verdana" w:hAnsi="Verdana" w:cs="Verdana"/>
      <w:sz w:val="20"/>
      <w:szCs w:val="20"/>
      <w:lang w:val="en-US"/>
    </w:rPr>
  </w:style>
  <w:style w:type="paragraph" w:styleId="af1">
    <w:name w:val="No Spacing"/>
    <w:qFormat/>
    <w:rsid w:val="00A0468F"/>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A0468F"/>
    <w:rPr>
      <w:rFonts w:ascii="Tahoma" w:hAnsi="Tahoma" w:cs="Tahoma"/>
      <w:sz w:val="16"/>
      <w:szCs w:val="16"/>
      <w:lang/>
    </w:rPr>
  </w:style>
  <w:style w:type="character" w:customStyle="1" w:styleId="12">
    <w:name w:val="Текст выноски Знак1"/>
    <w:basedOn w:val="a1"/>
    <w:link w:val="af2"/>
    <w:rsid w:val="00A0468F"/>
    <w:rPr>
      <w:rFonts w:ascii="Tahoma" w:eastAsia="Times New Roman" w:hAnsi="Tahoma" w:cs="Tahoma"/>
      <w:sz w:val="16"/>
      <w:szCs w:val="16"/>
      <w:lang w:eastAsia="ru-RU"/>
    </w:rPr>
  </w:style>
  <w:style w:type="paragraph" w:customStyle="1" w:styleId="ConsTitle">
    <w:name w:val="ConsTitle"/>
    <w:rsid w:val="00A0468F"/>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0468F"/>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A0468F"/>
    <w:pPr>
      <w:suppressAutoHyphens/>
      <w:spacing w:before="280" w:after="280"/>
    </w:pPr>
    <w:rPr>
      <w:rFonts w:ascii="Tahoma" w:hAnsi="Tahoma" w:cs="Tahoma"/>
      <w:sz w:val="20"/>
      <w:szCs w:val="20"/>
      <w:lang w:val="en-US"/>
    </w:rPr>
  </w:style>
  <w:style w:type="paragraph" w:customStyle="1" w:styleId="s1">
    <w:name w:val="s_1"/>
    <w:basedOn w:val="a"/>
    <w:rsid w:val="00A0468F"/>
    <w:pPr>
      <w:ind w:firstLine="720"/>
      <w:jc w:val="both"/>
    </w:pPr>
    <w:rPr>
      <w:rFonts w:ascii="Arial" w:hAnsi="Arial" w:cs="Arial"/>
      <w:sz w:val="26"/>
      <w:szCs w:val="26"/>
    </w:rPr>
  </w:style>
  <w:style w:type="paragraph" w:customStyle="1" w:styleId="13">
    <w:name w:val="Схема документа1"/>
    <w:basedOn w:val="a"/>
    <w:rsid w:val="00A0468F"/>
    <w:rPr>
      <w:rFonts w:ascii="Tahoma" w:hAnsi="Tahoma" w:cs="Tahoma"/>
      <w:sz w:val="16"/>
      <w:szCs w:val="16"/>
      <w:lang/>
    </w:rPr>
  </w:style>
  <w:style w:type="paragraph" w:customStyle="1" w:styleId="af4">
    <w:name w:val="Текст в заданном формате"/>
    <w:basedOn w:val="a"/>
    <w:rsid w:val="00A0468F"/>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A0468F"/>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A0468F"/>
    <w:pPr>
      <w:jc w:val="center"/>
    </w:pPr>
    <w:rPr>
      <w:b/>
      <w:szCs w:val="20"/>
      <w:lang/>
    </w:rPr>
  </w:style>
  <w:style w:type="character" w:customStyle="1" w:styleId="15">
    <w:name w:val="Подзаголовок Знак1"/>
    <w:basedOn w:val="a1"/>
    <w:link w:val="af5"/>
    <w:rsid w:val="00A0468F"/>
    <w:rPr>
      <w:rFonts w:ascii="Times New Roman" w:eastAsia="Times New Roman" w:hAnsi="Times New Roman" w:cs="Times New Roman"/>
      <w:b/>
      <w:sz w:val="24"/>
      <w:szCs w:val="20"/>
      <w:lang w:eastAsia="ru-RU"/>
    </w:rPr>
  </w:style>
  <w:style w:type="paragraph" w:styleId="af6">
    <w:name w:val="footnote text"/>
    <w:basedOn w:val="a"/>
    <w:link w:val="16"/>
    <w:rsid w:val="00A0468F"/>
    <w:rPr>
      <w:sz w:val="20"/>
      <w:szCs w:val="20"/>
    </w:rPr>
  </w:style>
  <w:style w:type="character" w:customStyle="1" w:styleId="16">
    <w:name w:val="Текст сноски Знак1"/>
    <w:basedOn w:val="a1"/>
    <w:link w:val="af6"/>
    <w:rsid w:val="00A0468F"/>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A0468F"/>
    <w:pPr>
      <w:tabs>
        <w:tab w:val="center" w:pos="4677"/>
        <w:tab w:val="right" w:pos="9355"/>
      </w:tabs>
    </w:pPr>
  </w:style>
  <w:style w:type="character" w:customStyle="1" w:styleId="af8">
    <w:name w:val="Верхний колонтитул Знак"/>
    <w:basedOn w:val="a1"/>
    <w:link w:val="af7"/>
    <w:uiPriority w:val="99"/>
    <w:rsid w:val="00A0468F"/>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A0468F"/>
    <w:pPr>
      <w:tabs>
        <w:tab w:val="center" w:pos="4677"/>
        <w:tab w:val="right" w:pos="9355"/>
      </w:tabs>
    </w:pPr>
  </w:style>
  <w:style w:type="character" w:customStyle="1" w:styleId="afa">
    <w:name w:val="Нижний колонтитул Знак"/>
    <w:basedOn w:val="a1"/>
    <w:link w:val="af9"/>
    <w:uiPriority w:val="99"/>
    <w:rsid w:val="00A0468F"/>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A0468F"/>
  </w:style>
  <w:style w:type="character" w:styleId="afc">
    <w:name w:val="annotation reference"/>
    <w:uiPriority w:val="99"/>
    <w:semiHidden/>
    <w:unhideWhenUsed/>
    <w:rsid w:val="00A0468F"/>
    <w:rPr>
      <w:sz w:val="16"/>
      <w:szCs w:val="16"/>
    </w:rPr>
  </w:style>
  <w:style w:type="paragraph" w:styleId="afd">
    <w:name w:val="annotation text"/>
    <w:basedOn w:val="a"/>
    <w:link w:val="afe"/>
    <w:uiPriority w:val="99"/>
    <w:unhideWhenUsed/>
    <w:rsid w:val="00A0468F"/>
    <w:rPr>
      <w:sz w:val="20"/>
      <w:szCs w:val="20"/>
    </w:rPr>
  </w:style>
  <w:style w:type="character" w:customStyle="1" w:styleId="afe">
    <w:name w:val="Текст примечания Знак"/>
    <w:basedOn w:val="a1"/>
    <w:link w:val="afd"/>
    <w:uiPriority w:val="99"/>
    <w:rsid w:val="00A0468F"/>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A0468F"/>
    <w:rPr>
      <w:b/>
      <w:bCs/>
    </w:rPr>
  </w:style>
  <w:style w:type="character" w:customStyle="1" w:styleId="aff0">
    <w:name w:val="Тема примечания Знак"/>
    <w:basedOn w:val="afe"/>
    <w:link w:val="aff"/>
    <w:uiPriority w:val="99"/>
    <w:semiHidden/>
    <w:rsid w:val="00A0468F"/>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A0468F"/>
  </w:style>
  <w:style w:type="character" w:styleId="aff1">
    <w:name w:val="footnote reference"/>
    <w:uiPriority w:val="99"/>
    <w:semiHidden/>
    <w:unhideWhenUsed/>
    <w:rsid w:val="00A0468F"/>
    <w:rPr>
      <w:vertAlign w:val="superscript"/>
    </w:rPr>
  </w:style>
  <w:style w:type="paragraph" w:styleId="2">
    <w:name w:val="Body Text 2"/>
    <w:basedOn w:val="a"/>
    <w:link w:val="20"/>
    <w:uiPriority w:val="99"/>
    <w:unhideWhenUsed/>
    <w:rsid w:val="00A0468F"/>
    <w:pPr>
      <w:spacing w:after="120" w:line="480" w:lineRule="auto"/>
    </w:pPr>
  </w:style>
  <w:style w:type="character" w:customStyle="1" w:styleId="20">
    <w:name w:val="Основной текст 2 Знак"/>
    <w:basedOn w:val="a1"/>
    <w:link w:val="2"/>
    <w:uiPriority w:val="99"/>
    <w:rsid w:val="00A0468F"/>
    <w:rPr>
      <w:rFonts w:ascii="Times New Roman" w:eastAsia="Times New Roman" w:hAnsi="Times New Roman" w:cs="Times New Roman"/>
      <w:sz w:val="24"/>
      <w:szCs w:val="24"/>
      <w:lang w:eastAsia="ru-RU"/>
    </w:rPr>
  </w:style>
  <w:style w:type="character" w:styleId="aff2">
    <w:name w:val="Strong"/>
    <w:basedOn w:val="a1"/>
    <w:qFormat/>
    <w:rsid w:val="007D5A5B"/>
    <w:rPr>
      <w:b/>
      <w:bCs/>
    </w:rPr>
  </w:style>
  <w:style w:type="paragraph" w:customStyle="1" w:styleId="21">
    <w:name w:val="Обычный2"/>
    <w:rsid w:val="007D5A5B"/>
    <w:pPr>
      <w:widowControl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90251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30</Pages>
  <Words>7547</Words>
  <Characters>43024</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2021-09-29T07:49:00Z</cp:lastPrinted>
  <dcterms:created xsi:type="dcterms:W3CDTF">2021-08-23T11:11:00Z</dcterms:created>
  <dcterms:modified xsi:type="dcterms:W3CDTF">2021-09-29T07:49:00Z</dcterms:modified>
</cp:coreProperties>
</file>