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0" w:type="auto"/>
        <w:tblLayout w:type="fixed"/>
        <w:tblCellMar>
          <w:left w:w="70" w:type="dxa"/>
          <w:right w:w="70" w:type="dxa"/>
        </w:tblCellMar>
        <w:tblLook w:val="00A0"/>
      </w:tblPr>
      <w:tblGrid>
        <w:gridCol w:w="4465"/>
        <w:gridCol w:w="1914"/>
        <w:gridCol w:w="851"/>
        <w:gridCol w:w="1984"/>
      </w:tblGrid>
      <w:tr w:rsidR="00A0761D" w:rsidRPr="008E7D92">
        <w:tc>
          <w:tcPr>
            <w:tcW w:w="9214" w:type="dxa"/>
            <w:gridSpan w:val="4"/>
            <w:tcBorders>
              <w:top w:val="nil"/>
              <w:left w:val="nil"/>
              <w:bottom w:val="single" w:sz="18" w:space="0" w:color="auto"/>
              <w:right w:val="nil"/>
            </w:tcBorders>
          </w:tcPr>
          <w:p w:rsidR="00A0761D" w:rsidRPr="008E7D92" w:rsidRDefault="00A0761D" w:rsidP="008670FD">
            <w:pPr>
              <w:spacing w:after="0" w:line="240" w:lineRule="auto"/>
              <w:jc w:val="center"/>
              <w:rPr>
                <w:rFonts w:ascii="Times New Roman" w:hAnsi="Times New Roman" w:cs="Times New Roman"/>
                <w:b/>
                <w:bCs/>
                <w:color w:val="000000"/>
                <w:sz w:val="32"/>
                <w:szCs w:val="32"/>
              </w:rPr>
            </w:pPr>
            <w:r w:rsidRPr="008E7D92">
              <w:rPr>
                <w:rFonts w:ascii="Times New Roman" w:hAnsi="Times New Roman" w:cs="Times New Roman"/>
                <w:b/>
                <w:bCs/>
                <w:color w:val="000000"/>
                <w:sz w:val="32"/>
                <w:szCs w:val="32"/>
              </w:rPr>
              <w:t>Р Е Ш Е Н И Е</w:t>
            </w:r>
          </w:p>
          <w:p w:rsidR="00A0761D" w:rsidRPr="008E7D92" w:rsidRDefault="00A0761D" w:rsidP="008670FD">
            <w:pPr>
              <w:spacing w:after="0" w:line="240" w:lineRule="auto"/>
              <w:jc w:val="center"/>
              <w:rPr>
                <w:rFonts w:ascii="Times New Roman" w:hAnsi="Times New Roman" w:cs="Times New Roman"/>
                <w:b/>
                <w:bCs/>
                <w:color w:val="000000"/>
                <w:sz w:val="32"/>
                <w:szCs w:val="32"/>
              </w:rPr>
            </w:pPr>
            <w:r w:rsidRPr="008E7D92">
              <w:rPr>
                <w:rFonts w:ascii="Times New Roman" w:hAnsi="Times New Roman" w:cs="Times New Roman"/>
                <w:b/>
                <w:bCs/>
                <w:color w:val="000000"/>
                <w:sz w:val="32"/>
                <w:szCs w:val="32"/>
              </w:rPr>
              <w:t>С О В Е Т А   Д Е П У Т А Т О В</w:t>
            </w:r>
          </w:p>
          <w:p w:rsidR="00A0761D" w:rsidRPr="008E7D92" w:rsidRDefault="00A0761D" w:rsidP="008670FD">
            <w:pPr>
              <w:spacing w:after="0" w:line="240" w:lineRule="auto"/>
              <w:jc w:val="center"/>
              <w:rPr>
                <w:rFonts w:ascii="Times New Roman" w:hAnsi="Times New Roman" w:cs="Times New Roman"/>
                <w:b/>
                <w:bCs/>
                <w:color w:val="000000"/>
                <w:sz w:val="32"/>
                <w:szCs w:val="32"/>
              </w:rPr>
            </w:pPr>
            <w:r w:rsidRPr="008E7D92">
              <w:rPr>
                <w:rFonts w:ascii="Times New Roman" w:hAnsi="Times New Roman" w:cs="Times New Roman"/>
                <w:b/>
                <w:bCs/>
                <w:color w:val="000000"/>
                <w:sz w:val="32"/>
                <w:szCs w:val="32"/>
              </w:rPr>
              <w:t>МУНИЦИПАЛЬНОГО ОБРАЗОВАНИЯ</w:t>
            </w:r>
          </w:p>
          <w:p w:rsidR="00A0761D" w:rsidRPr="008E7D92" w:rsidRDefault="00A0761D" w:rsidP="008670FD">
            <w:pPr>
              <w:spacing w:after="0" w:line="240" w:lineRule="auto"/>
              <w:jc w:val="center"/>
              <w:rPr>
                <w:rFonts w:ascii="Times New Roman" w:hAnsi="Times New Roman" w:cs="Times New Roman"/>
                <w:b/>
                <w:bCs/>
                <w:color w:val="000000"/>
                <w:sz w:val="32"/>
                <w:szCs w:val="32"/>
              </w:rPr>
            </w:pPr>
            <w:r w:rsidRPr="008E7D92">
              <w:rPr>
                <w:rFonts w:ascii="Times New Roman" w:hAnsi="Times New Roman" w:cs="Times New Roman"/>
                <w:b/>
                <w:bCs/>
                <w:color w:val="000000"/>
                <w:sz w:val="32"/>
                <w:szCs w:val="32"/>
              </w:rPr>
              <w:t xml:space="preserve">СТЕПАНОВСКИЙ   СЕЛЬСОВЕТ </w:t>
            </w:r>
          </w:p>
          <w:p w:rsidR="00A0761D" w:rsidRPr="008E7D92" w:rsidRDefault="00A0761D" w:rsidP="008670FD">
            <w:pPr>
              <w:spacing w:after="0" w:line="240" w:lineRule="auto"/>
              <w:jc w:val="center"/>
              <w:rPr>
                <w:rFonts w:ascii="Times New Roman" w:hAnsi="Times New Roman" w:cs="Times New Roman"/>
                <w:b/>
                <w:bCs/>
                <w:color w:val="000000"/>
                <w:sz w:val="32"/>
                <w:szCs w:val="32"/>
              </w:rPr>
            </w:pPr>
            <w:r w:rsidRPr="008E7D92">
              <w:rPr>
                <w:rFonts w:ascii="Times New Roman" w:hAnsi="Times New Roman" w:cs="Times New Roman"/>
                <w:b/>
                <w:bCs/>
                <w:color w:val="000000"/>
                <w:sz w:val="32"/>
                <w:szCs w:val="32"/>
              </w:rPr>
              <w:t>ТАШЛИНСКОГО РАЙОНА</w:t>
            </w:r>
          </w:p>
          <w:p w:rsidR="00A0761D" w:rsidRPr="008E7D92" w:rsidRDefault="00A0761D" w:rsidP="008670FD">
            <w:pPr>
              <w:spacing w:after="0" w:line="240" w:lineRule="auto"/>
              <w:jc w:val="center"/>
              <w:rPr>
                <w:rFonts w:ascii="Times New Roman" w:hAnsi="Times New Roman" w:cs="Times New Roman"/>
                <w:b/>
                <w:bCs/>
                <w:color w:val="000000"/>
                <w:sz w:val="32"/>
                <w:szCs w:val="32"/>
              </w:rPr>
            </w:pPr>
            <w:r w:rsidRPr="008E7D92">
              <w:rPr>
                <w:rFonts w:ascii="Times New Roman" w:hAnsi="Times New Roman" w:cs="Times New Roman"/>
                <w:b/>
                <w:bCs/>
                <w:color w:val="000000"/>
                <w:sz w:val="32"/>
                <w:szCs w:val="32"/>
              </w:rPr>
              <w:t>О Р Е Н Б У Р  Г С К О Й    О Б Л А С Т И</w:t>
            </w:r>
          </w:p>
          <w:p w:rsidR="00A0761D" w:rsidRPr="008E7D92" w:rsidRDefault="00A0761D" w:rsidP="008670FD">
            <w:pPr>
              <w:spacing w:after="0" w:line="240" w:lineRule="auto"/>
              <w:jc w:val="center"/>
              <w:rPr>
                <w:rFonts w:ascii="Times New Roman" w:hAnsi="Times New Roman" w:cs="Times New Roman"/>
                <w:color w:val="000000"/>
                <w:sz w:val="32"/>
                <w:szCs w:val="32"/>
              </w:rPr>
            </w:pPr>
            <w:r w:rsidRPr="008E7D92">
              <w:rPr>
                <w:rFonts w:ascii="Times New Roman" w:hAnsi="Times New Roman" w:cs="Times New Roman"/>
                <w:color w:val="000000"/>
                <w:sz w:val="32"/>
                <w:szCs w:val="32"/>
              </w:rPr>
              <w:t>Третьего созыва</w:t>
            </w:r>
          </w:p>
          <w:p w:rsidR="00A0761D" w:rsidRPr="008E7D92" w:rsidRDefault="00A0761D" w:rsidP="008670FD">
            <w:pPr>
              <w:spacing w:after="0" w:line="240" w:lineRule="auto"/>
              <w:rPr>
                <w:rFonts w:ascii="Times New Roman" w:hAnsi="Times New Roman" w:cs="Times New Roman"/>
                <w:color w:val="000000"/>
                <w:sz w:val="32"/>
                <w:szCs w:val="32"/>
              </w:rPr>
            </w:pPr>
          </w:p>
        </w:tc>
      </w:tr>
      <w:tr w:rsidR="00A0761D" w:rsidRPr="008E7D92">
        <w:trPr>
          <w:cantSplit/>
        </w:trPr>
        <w:tc>
          <w:tcPr>
            <w:tcW w:w="4465" w:type="dxa"/>
          </w:tcPr>
          <w:p w:rsidR="00A0761D" w:rsidRPr="008E7D92" w:rsidRDefault="00A0761D" w:rsidP="008670FD">
            <w:pPr>
              <w:spacing w:after="0" w:line="240" w:lineRule="auto"/>
              <w:jc w:val="center"/>
              <w:rPr>
                <w:rFonts w:ascii="Times New Roman" w:hAnsi="Times New Roman" w:cs="Times New Roman"/>
                <w:color w:val="000000"/>
                <w:sz w:val="32"/>
                <w:szCs w:val="32"/>
              </w:rPr>
            </w:pPr>
          </w:p>
        </w:tc>
        <w:tc>
          <w:tcPr>
            <w:tcW w:w="1914" w:type="dxa"/>
            <w:tcBorders>
              <w:top w:val="nil"/>
              <w:left w:val="nil"/>
              <w:bottom w:val="single" w:sz="4" w:space="0" w:color="auto"/>
              <w:right w:val="nil"/>
            </w:tcBorders>
          </w:tcPr>
          <w:p w:rsidR="00A0761D" w:rsidRPr="008E7D92" w:rsidRDefault="00A0761D" w:rsidP="008670FD">
            <w:pPr>
              <w:spacing w:after="0" w:line="240" w:lineRule="auto"/>
              <w:rPr>
                <w:rFonts w:ascii="Times New Roman" w:hAnsi="Times New Roman" w:cs="Times New Roman"/>
                <w:color w:val="000000"/>
                <w:sz w:val="32"/>
                <w:szCs w:val="32"/>
              </w:rPr>
            </w:pPr>
            <w:r w:rsidRPr="008E7D92">
              <w:rPr>
                <w:rFonts w:ascii="Times New Roman" w:hAnsi="Times New Roman" w:cs="Times New Roman"/>
                <w:color w:val="000000"/>
                <w:sz w:val="32"/>
                <w:szCs w:val="32"/>
              </w:rPr>
              <w:t xml:space="preserve">      31.10.2016г.</w:t>
            </w:r>
          </w:p>
        </w:tc>
        <w:tc>
          <w:tcPr>
            <w:tcW w:w="851" w:type="dxa"/>
          </w:tcPr>
          <w:p w:rsidR="00A0761D" w:rsidRPr="008E7D92" w:rsidRDefault="00A0761D" w:rsidP="008670FD">
            <w:pPr>
              <w:spacing w:after="0" w:line="240" w:lineRule="auto"/>
              <w:jc w:val="center"/>
              <w:rPr>
                <w:rFonts w:ascii="Times New Roman" w:hAnsi="Times New Roman" w:cs="Times New Roman"/>
                <w:b/>
                <w:bCs/>
                <w:color w:val="000000"/>
                <w:sz w:val="32"/>
                <w:szCs w:val="32"/>
              </w:rPr>
            </w:pPr>
          </w:p>
          <w:p w:rsidR="00A0761D" w:rsidRPr="008E7D92" w:rsidRDefault="00A0761D" w:rsidP="008670FD">
            <w:pPr>
              <w:spacing w:after="0" w:line="240" w:lineRule="auto"/>
              <w:jc w:val="center"/>
              <w:rPr>
                <w:rFonts w:ascii="Times New Roman" w:hAnsi="Times New Roman" w:cs="Times New Roman"/>
                <w:b/>
                <w:bCs/>
                <w:color w:val="000000"/>
                <w:sz w:val="32"/>
                <w:szCs w:val="32"/>
              </w:rPr>
            </w:pPr>
            <w:r w:rsidRPr="008E7D92">
              <w:rPr>
                <w:rFonts w:ascii="Times New Roman" w:hAnsi="Times New Roman" w:cs="Times New Roman"/>
                <w:b/>
                <w:bCs/>
                <w:color w:val="000000"/>
                <w:sz w:val="32"/>
                <w:szCs w:val="32"/>
              </w:rPr>
              <w:t xml:space="preserve">№ </w:t>
            </w:r>
          </w:p>
        </w:tc>
        <w:tc>
          <w:tcPr>
            <w:tcW w:w="1984" w:type="dxa"/>
            <w:tcBorders>
              <w:top w:val="nil"/>
              <w:left w:val="nil"/>
              <w:bottom w:val="single" w:sz="4" w:space="0" w:color="auto"/>
              <w:right w:val="nil"/>
            </w:tcBorders>
          </w:tcPr>
          <w:p w:rsidR="00A0761D" w:rsidRPr="008E7D92" w:rsidRDefault="00A0761D" w:rsidP="008670FD">
            <w:pPr>
              <w:spacing w:after="0" w:line="240" w:lineRule="auto"/>
              <w:rPr>
                <w:rFonts w:ascii="Times New Roman" w:hAnsi="Times New Roman" w:cs="Times New Roman"/>
                <w:color w:val="000000"/>
                <w:sz w:val="32"/>
                <w:szCs w:val="32"/>
              </w:rPr>
            </w:pPr>
            <w:r w:rsidRPr="008E7D92">
              <w:rPr>
                <w:rFonts w:ascii="Times New Roman" w:hAnsi="Times New Roman" w:cs="Times New Roman"/>
                <w:color w:val="000000"/>
                <w:sz w:val="32"/>
                <w:szCs w:val="32"/>
              </w:rPr>
              <w:t xml:space="preserve">           </w:t>
            </w:r>
          </w:p>
          <w:p w:rsidR="00A0761D" w:rsidRPr="008E7D92" w:rsidRDefault="00A0761D" w:rsidP="008670FD">
            <w:pPr>
              <w:spacing w:after="0" w:line="240" w:lineRule="auto"/>
              <w:rPr>
                <w:rFonts w:ascii="Times New Roman" w:hAnsi="Times New Roman" w:cs="Times New Roman"/>
                <w:color w:val="000000"/>
                <w:sz w:val="32"/>
                <w:szCs w:val="32"/>
              </w:rPr>
            </w:pPr>
            <w:r w:rsidRPr="008E7D92">
              <w:rPr>
                <w:rFonts w:ascii="Times New Roman" w:hAnsi="Times New Roman" w:cs="Times New Roman"/>
                <w:color w:val="000000"/>
                <w:sz w:val="32"/>
                <w:szCs w:val="32"/>
              </w:rPr>
              <w:t xml:space="preserve"> 10/44 -рс.</w:t>
            </w:r>
          </w:p>
        </w:tc>
      </w:tr>
    </w:tbl>
    <w:p w:rsidR="00A0761D" w:rsidRPr="008E7D92" w:rsidRDefault="00A0761D">
      <w:pPr>
        <w:rPr>
          <w:color w:val="000000"/>
        </w:rPr>
      </w:pPr>
    </w:p>
    <w:tbl>
      <w:tblPr>
        <w:tblW w:w="0" w:type="auto"/>
        <w:tblCellSpacing w:w="0" w:type="dxa"/>
        <w:tblInd w:w="2" w:type="dxa"/>
        <w:tblCellMar>
          <w:left w:w="0" w:type="dxa"/>
          <w:right w:w="0" w:type="dxa"/>
        </w:tblCellMar>
        <w:tblLook w:val="00A0"/>
      </w:tblPr>
      <w:tblGrid>
        <w:gridCol w:w="6062"/>
      </w:tblGrid>
      <w:tr w:rsidR="00A0761D" w:rsidRPr="008E7D92">
        <w:trPr>
          <w:trHeight w:val="1942"/>
          <w:tblCellSpacing w:w="0" w:type="dxa"/>
        </w:trPr>
        <w:tc>
          <w:tcPr>
            <w:tcW w:w="6062" w:type="dxa"/>
            <w:tcBorders>
              <w:top w:val="nil"/>
              <w:left w:val="nil"/>
              <w:bottom w:val="nil"/>
              <w:right w:val="nil"/>
            </w:tcBorders>
            <w:tcMar>
              <w:top w:w="0" w:type="dxa"/>
              <w:left w:w="108" w:type="dxa"/>
              <w:bottom w:w="0" w:type="dxa"/>
              <w:right w:w="108" w:type="dxa"/>
            </w:tcMar>
          </w:tcPr>
          <w:p w:rsidR="00A0761D" w:rsidRPr="008E7D92" w:rsidRDefault="00A0761D" w:rsidP="00A74F4F">
            <w:pPr>
              <w:spacing w:before="100" w:beforeAutospacing="1" w:after="100" w:afterAutospacing="1" w:line="240" w:lineRule="auto"/>
              <w:jc w:val="both"/>
              <w:rPr>
                <w:rFonts w:ascii="Times New Roman" w:hAnsi="Times New Roman" w:cs="Times New Roman"/>
                <w:color w:val="000000"/>
                <w:sz w:val="28"/>
                <w:szCs w:val="28"/>
              </w:rPr>
            </w:pPr>
            <w:r w:rsidRPr="008E7D92">
              <w:rPr>
                <w:rFonts w:ascii="Times New Roman" w:hAnsi="Times New Roman" w:cs="Times New Roman"/>
                <w:color w:val="000000"/>
                <w:sz w:val="28"/>
                <w:szCs w:val="28"/>
              </w:rPr>
              <w:t>О внесении изменений и дополнений в Решение Совета депутатов от 13.11.2015 №3/12-рс «О порядке организации и осуществлении муниципального жилищного контроля на территории муниципального образования Степановский сельсовет Ташлинского района Оренбургской области»</w:t>
            </w:r>
          </w:p>
        </w:tc>
      </w:tr>
    </w:tbl>
    <w:p w:rsidR="00A0761D" w:rsidRDefault="00A0761D" w:rsidP="008670FD">
      <w:pPr>
        <w:spacing w:after="0" w:line="240" w:lineRule="auto"/>
        <w:jc w:val="both"/>
        <w:rPr>
          <w:rFonts w:ascii="Times New Roman" w:hAnsi="Times New Roman" w:cs="Times New Roman"/>
          <w:sz w:val="28"/>
          <w:szCs w:val="28"/>
        </w:rPr>
      </w:pPr>
    </w:p>
    <w:p w:rsidR="00A0761D" w:rsidRDefault="00A0761D" w:rsidP="008670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A0269D">
        <w:rPr>
          <w:rFonts w:ascii="Times New Roman" w:hAnsi="Times New Roman" w:cs="Times New Roman"/>
          <w:sz w:val="28"/>
          <w:szCs w:val="28"/>
        </w:rPr>
        <w:t xml:space="preserve"> соответствии с  Конституцией Российской Федерации, статьей 20 Жилищного кодекса Российской Федерации, п.6 ч.1 статьи 14 Фе</w:t>
      </w:r>
      <w:r>
        <w:rPr>
          <w:rFonts w:ascii="Times New Roman" w:hAnsi="Times New Roman" w:cs="Times New Roman"/>
          <w:sz w:val="28"/>
          <w:szCs w:val="28"/>
        </w:rPr>
        <w:t>дерального закона от 06.10.2003</w:t>
      </w:r>
      <w:r w:rsidRPr="00A0269D">
        <w:rPr>
          <w:rFonts w:ascii="Times New Roman" w:hAnsi="Times New Roman" w:cs="Times New Roman"/>
          <w:sz w:val="28"/>
          <w:szCs w:val="28"/>
        </w:rPr>
        <w:t xml:space="preserve"> №131-Ф3 «Об общих принципах организации местного самоуправления в Российской Федерации»,  Федераль</w:t>
      </w:r>
      <w:r>
        <w:rPr>
          <w:rFonts w:ascii="Times New Roman" w:hAnsi="Times New Roman" w:cs="Times New Roman"/>
          <w:sz w:val="28"/>
          <w:szCs w:val="28"/>
        </w:rPr>
        <w:t>ным законом  от 26.12.2008 №</w:t>
      </w:r>
      <w:r w:rsidRPr="00A0269D">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cs="Times New Roman"/>
          <w:sz w:val="28"/>
          <w:szCs w:val="28"/>
        </w:rPr>
        <w:t xml:space="preserve">муниципального </w:t>
      </w:r>
      <w:r w:rsidRPr="00A0269D">
        <w:rPr>
          <w:rFonts w:ascii="Times New Roman" w:hAnsi="Times New Roman" w:cs="Times New Roman"/>
          <w:sz w:val="28"/>
          <w:szCs w:val="28"/>
        </w:rPr>
        <w:t xml:space="preserve">контроля», </w:t>
      </w:r>
      <w:r>
        <w:rPr>
          <w:rFonts w:ascii="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Степановский сельсовет Ташлинского района Оренбургской области </w:t>
      </w:r>
      <w:r w:rsidRPr="00A0269D">
        <w:rPr>
          <w:rFonts w:ascii="Times New Roman" w:hAnsi="Times New Roman" w:cs="Times New Roman"/>
          <w:sz w:val="28"/>
          <w:szCs w:val="28"/>
        </w:rPr>
        <w:t xml:space="preserve"> </w:t>
      </w:r>
    </w:p>
    <w:p w:rsidR="00A0761D" w:rsidRPr="00A0269D" w:rsidRDefault="00A0761D" w:rsidP="008670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A2778">
        <w:rPr>
          <w:rFonts w:ascii="Times New Roman" w:hAnsi="Times New Roman" w:cs="Times New Roman"/>
          <w:b/>
          <w:bCs/>
          <w:sz w:val="28"/>
          <w:szCs w:val="28"/>
        </w:rPr>
        <w:t>РЕШИЛ:</w:t>
      </w:r>
      <w:r w:rsidRPr="00A0269D">
        <w:rPr>
          <w:rFonts w:ascii="Times New Roman" w:hAnsi="Times New Roman" w:cs="Times New Roman"/>
          <w:sz w:val="28"/>
          <w:szCs w:val="28"/>
        </w:rPr>
        <w:t xml:space="preserve"> </w:t>
      </w:r>
    </w:p>
    <w:p w:rsidR="00A0761D" w:rsidRDefault="00A0761D" w:rsidP="00E526BD">
      <w:pPr>
        <w:spacing w:after="0" w:line="240" w:lineRule="auto"/>
        <w:ind w:firstLine="567"/>
        <w:jc w:val="both"/>
        <w:rPr>
          <w:rFonts w:ascii="Times New Roman" w:hAnsi="Times New Roman" w:cs="Times New Roman"/>
          <w:sz w:val="28"/>
          <w:szCs w:val="28"/>
        </w:rPr>
      </w:pPr>
      <w:r w:rsidRPr="00A0269D">
        <w:rPr>
          <w:rFonts w:ascii="Times New Roman" w:hAnsi="Times New Roman" w:cs="Times New Roman"/>
          <w:spacing w:val="-26"/>
          <w:sz w:val="28"/>
          <w:szCs w:val="28"/>
        </w:rPr>
        <w:t>1.</w:t>
      </w:r>
      <w:r w:rsidRPr="00A0269D">
        <w:rPr>
          <w:rFonts w:ascii="Times New Roman" w:hAnsi="Times New Roman" w:cs="Times New Roman"/>
          <w:sz w:val="28"/>
          <w:szCs w:val="28"/>
        </w:rPr>
        <w:t xml:space="preserve"> </w:t>
      </w:r>
      <w:r>
        <w:rPr>
          <w:rFonts w:ascii="Times New Roman" w:hAnsi="Times New Roman" w:cs="Times New Roman"/>
          <w:sz w:val="28"/>
          <w:szCs w:val="28"/>
        </w:rPr>
        <w:t>Внести в  Решение Совета депутатов от 13.11.2015 №3/12-рс «</w:t>
      </w:r>
      <w:r w:rsidRPr="00A0269D">
        <w:rPr>
          <w:rFonts w:ascii="Times New Roman" w:hAnsi="Times New Roman" w:cs="Times New Roman"/>
          <w:sz w:val="28"/>
          <w:szCs w:val="28"/>
        </w:rPr>
        <w:t>О поря</w:t>
      </w:r>
      <w:r>
        <w:rPr>
          <w:rFonts w:ascii="Times New Roman" w:hAnsi="Times New Roman" w:cs="Times New Roman"/>
          <w:sz w:val="28"/>
          <w:szCs w:val="28"/>
        </w:rPr>
        <w:t xml:space="preserve">дке организации и осуществлении муниципального </w:t>
      </w:r>
      <w:r w:rsidRPr="00A0269D">
        <w:rPr>
          <w:rFonts w:ascii="Times New Roman" w:hAnsi="Times New Roman" w:cs="Times New Roman"/>
          <w:sz w:val="28"/>
          <w:szCs w:val="28"/>
        </w:rPr>
        <w:t xml:space="preserve">жилищного контроля на территории </w:t>
      </w:r>
      <w:r>
        <w:rPr>
          <w:rFonts w:ascii="Times New Roman" w:hAnsi="Times New Roman" w:cs="Times New Roman"/>
          <w:sz w:val="28"/>
          <w:szCs w:val="28"/>
        </w:rPr>
        <w:t xml:space="preserve">муниципального </w:t>
      </w:r>
      <w:r w:rsidRPr="00A0269D">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Степановский </w:t>
      </w:r>
      <w:r w:rsidRPr="00A0269D">
        <w:rPr>
          <w:rFonts w:ascii="Times New Roman" w:hAnsi="Times New Roman" w:cs="Times New Roman"/>
          <w:sz w:val="28"/>
          <w:szCs w:val="28"/>
        </w:rPr>
        <w:t>сельсовет Ташлинского района Оренбургской области</w:t>
      </w:r>
      <w:r>
        <w:rPr>
          <w:rFonts w:ascii="Times New Roman" w:hAnsi="Times New Roman" w:cs="Times New Roman"/>
          <w:sz w:val="28"/>
          <w:szCs w:val="28"/>
        </w:rPr>
        <w:t>»  изменения и дополнения согласно Приложению №1 к настоящему решению.</w:t>
      </w:r>
    </w:p>
    <w:p w:rsidR="00A0761D" w:rsidRPr="00A0269D" w:rsidRDefault="00A0761D" w:rsidP="00E526BD">
      <w:pPr>
        <w:spacing w:after="0" w:line="240" w:lineRule="auto"/>
        <w:ind w:firstLine="567"/>
        <w:jc w:val="both"/>
        <w:rPr>
          <w:rFonts w:ascii="Times New Roman" w:hAnsi="Times New Roman" w:cs="Times New Roman"/>
          <w:sz w:val="28"/>
          <w:szCs w:val="28"/>
        </w:rPr>
      </w:pPr>
      <w:r w:rsidRPr="00A0269D">
        <w:rPr>
          <w:rFonts w:ascii="Times New Roman" w:hAnsi="Times New Roman" w:cs="Times New Roman"/>
          <w:spacing w:val="-17"/>
          <w:sz w:val="28"/>
          <w:szCs w:val="28"/>
        </w:rPr>
        <w:t>2.</w:t>
      </w:r>
      <w:r>
        <w:rPr>
          <w:rFonts w:ascii="Times New Roman" w:hAnsi="Times New Roman" w:cs="Times New Roman"/>
          <w:spacing w:val="-17"/>
          <w:sz w:val="28"/>
          <w:szCs w:val="28"/>
        </w:rPr>
        <w:t xml:space="preserve">   </w:t>
      </w:r>
      <w:r>
        <w:rPr>
          <w:rFonts w:ascii="Times New Roman" w:hAnsi="Times New Roman" w:cs="Times New Roman"/>
          <w:sz w:val="28"/>
          <w:szCs w:val="28"/>
        </w:rPr>
        <w:t xml:space="preserve">  К</w:t>
      </w:r>
      <w:r w:rsidRPr="00A0269D">
        <w:rPr>
          <w:rFonts w:ascii="Times New Roman" w:hAnsi="Times New Roman" w:cs="Times New Roman"/>
          <w:sz w:val="28"/>
          <w:szCs w:val="28"/>
        </w:rPr>
        <w:t xml:space="preserve">онтроль за исполнением решения </w:t>
      </w:r>
      <w:r>
        <w:rPr>
          <w:rFonts w:ascii="Times New Roman" w:hAnsi="Times New Roman" w:cs="Times New Roman"/>
          <w:sz w:val="28"/>
          <w:szCs w:val="28"/>
        </w:rPr>
        <w:t>оставляю за собой.</w:t>
      </w:r>
    </w:p>
    <w:p w:rsidR="00A0761D" w:rsidRPr="00A0269D" w:rsidRDefault="00A0761D" w:rsidP="00E526BD">
      <w:pPr>
        <w:spacing w:after="0" w:line="240" w:lineRule="auto"/>
        <w:ind w:firstLine="567"/>
        <w:jc w:val="both"/>
        <w:rPr>
          <w:rFonts w:ascii="Times New Roman" w:hAnsi="Times New Roman" w:cs="Times New Roman"/>
          <w:sz w:val="28"/>
          <w:szCs w:val="28"/>
        </w:rPr>
      </w:pPr>
      <w:r w:rsidRPr="00A0269D">
        <w:rPr>
          <w:rFonts w:ascii="Times New Roman" w:hAnsi="Times New Roman" w:cs="Times New Roman"/>
          <w:spacing w:val="-17"/>
          <w:sz w:val="28"/>
          <w:szCs w:val="28"/>
        </w:rPr>
        <w:t>3.</w:t>
      </w:r>
      <w:r w:rsidRPr="00A026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269D">
        <w:rPr>
          <w:rFonts w:ascii="Times New Roman" w:hAnsi="Times New Roman" w:cs="Times New Roman"/>
          <w:sz w:val="28"/>
          <w:szCs w:val="28"/>
        </w:rPr>
        <w:t>Настоящее решение вступает в силу после его официального обнародования</w:t>
      </w:r>
      <w:r>
        <w:rPr>
          <w:rFonts w:ascii="Times New Roman" w:hAnsi="Times New Roman" w:cs="Times New Roman"/>
          <w:sz w:val="28"/>
          <w:szCs w:val="28"/>
        </w:rPr>
        <w:t xml:space="preserve"> и подлежит размещению на сайте администрации Ташлинского района в сети Интернет.</w:t>
      </w:r>
    </w:p>
    <w:p w:rsidR="00A0761D" w:rsidRPr="00A0269D" w:rsidRDefault="00A0761D" w:rsidP="008670FD">
      <w:pPr>
        <w:spacing w:line="240" w:lineRule="auto"/>
        <w:rPr>
          <w:sz w:val="28"/>
          <w:szCs w:val="28"/>
        </w:rPr>
      </w:pPr>
    </w:p>
    <w:p w:rsidR="00A0761D" w:rsidRDefault="00A0761D" w:rsidP="009D454D">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A0761D" w:rsidRDefault="00A0761D"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Исполняющий полномочия</w:t>
      </w:r>
    </w:p>
    <w:p w:rsidR="00A0761D" w:rsidRDefault="00A0761D" w:rsidP="009D454D">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Председателя  Совета    депутатов                                                А.Д.Бикметов</w:t>
      </w:r>
    </w:p>
    <w:p w:rsidR="00A0761D" w:rsidRPr="00A0269D" w:rsidRDefault="00A0761D" w:rsidP="008670FD">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A0761D" w:rsidRPr="003A2778" w:rsidRDefault="00A0761D" w:rsidP="009D454D">
      <w:pPr>
        <w:pStyle w:val="NoSpacing"/>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№1</w:t>
      </w:r>
      <w:r w:rsidRPr="003A2778">
        <w:rPr>
          <w:rFonts w:ascii="Times New Roman" w:hAnsi="Times New Roman" w:cs="Times New Roman"/>
          <w:sz w:val="28"/>
          <w:szCs w:val="28"/>
        </w:rPr>
        <w:t xml:space="preserve"> </w:t>
      </w:r>
    </w:p>
    <w:p w:rsidR="00A0761D" w:rsidRDefault="00A0761D" w:rsidP="009D454D">
      <w:pPr>
        <w:pStyle w:val="NoSpacing"/>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A0761D" w:rsidRPr="003A2778" w:rsidRDefault="00A0761D" w:rsidP="009D454D">
      <w:pPr>
        <w:spacing w:after="0" w:line="240" w:lineRule="auto"/>
        <w:jc w:val="right"/>
        <w:rPr>
          <w:rFonts w:ascii="Times New Roman" w:hAnsi="Times New Roman" w:cs="Times New Roman"/>
          <w:b/>
          <w:bCs/>
          <w:spacing w:val="-8"/>
          <w:sz w:val="28"/>
          <w:szCs w:val="28"/>
        </w:rPr>
      </w:pPr>
      <w:r>
        <w:rPr>
          <w:rFonts w:ascii="Times New Roman" w:hAnsi="Times New Roman" w:cs="Times New Roman"/>
          <w:sz w:val="28"/>
          <w:szCs w:val="28"/>
        </w:rPr>
        <w:t xml:space="preserve">от  «31»  октября </w:t>
      </w:r>
      <w:r w:rsidRPr="003A2778">
        <w:rPr>
          <w:rFonts w:ascii="Times New Roman" w:hAnsi="Times New Roman" w:cs="Times New Roman"/>
          <w:sz w:val="28"/>
          <w:szCs w:val="28"/>
        </w:rPr>
        <w:t>201</w:t>
      </w:r>
      <w:r>
        <w:rPr>
          <w:rFonts w:ascii="Times New Roman" w:hAnsi="Times New Roman" w:cs="Times New Roman"/>
          <w:sz w:val="28"/>
          <w:szCs w:val="28"/>
        </w:rPr>
        <w:t>6</w:t>
      </w:r>
      <w:r w:rsidRPr="003A2778">
        <w:rPr>
          <w:rFonts w:ascii="Times New Roman" w:hAnsi="Times New Roman" w:cs="Times New Roman"/>
          <w:sz w:val="28"/>
          <w:szCs w:val="28"/>
        </w:rPr>
        <w:t>г.  №</w:t>
      </w:r>
      <w:r>
        <w:rPr>
          <w:rFonts w:ascii="Times New Roman" w:hAnsi="Times New Roman" w:cs="Times New Roman"/>
          <w:sz w:val="28"/>
          <w:szCs w:val="28"/>
        </w:rPr>
        <w:t xml:space="preserve"> 10/44-рс</w:t>
      </w:r>
    </w:p>
    <w:p w:rsidR="00A0761D" w:rsidRDefault="00A0761D" w:rsidP="008670FD">
      <w:pPr>
        <w:pStyle w:val="NoSpacing"/>
        <w:jc w:val="right"/>
        <w:rPr>
          <w:rFonts w:ascii="Times New Roman" w:hAnsi="Times New Roman" w:cs="Times New Roman"/>
          <w:sz w:val="28"/>
          <w:szCs w:val="28"/>
        </w:rPr>
      </w:pPr>
    </w:p>
    <w:p w:rsidR="00A0761D" w:rsidRDefault="00A0761D" w:rsidP="008670FD">
      <w:pPr>
        <w:pStyle w:val="NoSpacing"/>
        <w:jc w:val="right"/>
        <w:rPr>
          <w:rFonts w:ascii="Times New Roman" w:hAnsi="Times New Roman" w:cs="Times New Roman"/>
          <w:sz w:val="28"/>
          <w:szCs w:val="28"/>
        </w:rPr>
      </w:pPr>
    </w:p>
    <w:p w:rsidR="00A0761D" w:rsidRPr="00D26393" w:rsidRDefault="00A0761D" w:rsidP="009D454D">
      <w:pPr>
        <w:pStyle w:val="NoSpacing"/>
        <w:jc w:val="center"/>
        <w:rPr>
          <w:rFonts w:ascii="Times New Roman" w:hAnsi="Times New Roman" w:cs="Times New Roman"/>
          <w:b/>
          <w:bCs/>
          <w:sz w:val="28"/>
          <w:szCs w:val="28"/>
        </w:rPr>
      </w:pPr>
      <w:r w:rsidRPr="00D26393">
        <w:rPr>
          <w:rFonts w:ascii="Times New Roman" w:hAnsi="Times New Roman" w:cs="Times New Roman"/>
          <w:b/>
          <w:bCs/>
          <w:sz w:val="28"/>
          <w:szCs w:val="28"/>
        </w:rPr>
        <w:t xml:space="preserve">Изменения и дополнения в Порядок организации и осуществлении муниципального жилищного контроля </w:t>
      </w:r>
    </w:p>
    <w:p w:rsidR="00A0761D" w:rsidRPr="00D26393" w:rsidRDefault="00A0761D" w:rsidP="009D454D">
      <w:pPr>
        <w:pStyle w:val="NoSpacing"/>
        <w:jc w:val="center"/>
        <w:rPr>
          <w:rFonts w:ascii="Times New Roman" w:hAnsi="Times New Roman" w:cs="Times New Roman"/>
          <w:b/>
          <w:bCs/>
          <w:sz w:val="28"/>
          <w:szCs w:val="28"/>
        </w:rPr>
      </w:pPr>
      <w:r w:rsidRPr="00D26393">
        <w:rPr>
          <w:rFonts w:ascii="Times New Roman" w:hAnsi="Times New Roman" w:cs="Times New Roman"/>
          <w:b/>
          <w:bCs/>
          <w:sz w:val="28"/>
          <w:szCs w:val="28"/>
        </w:rPr>
        <w:t xml:space="preserve">на территории муниципального образования </w:t>
      </w:r>
      <w:r>
        <w:rPr>
          <w:rFonts w:ascii="Times New Roman" w:hAnsi="Times New Roman" w:cs="Times New Roman"/>
          <w:b/>
          <w:bCs/>
          <w:sz w:val="28"/>
          <w:szCs w:val="28"/>
        </w:rPr>
        <w:t xml:space="preserve">Степановский </w:t>
      </w:r>
      <w:r w:rsidRPr="00D26393">
        <w:rPr>
          <w:rFonts w:ascii="Times New Roman" w:hAnsi="Times New Roman" w:cs="Times New Roman"/>
          <w:b/>
          <w:bCs/>
          <w:sz w:val="28"/>
          <w:szCs w:val="28"/>
        </w:rPr>
        <w:t>сельсовет Ташлинского района Оренбургской области</w:t>
      </w:r>
    </w:p>
    <w:p w:rsidR="00A0761D" w:rsidRDefault="00A0761D" w:rsidP="009D454D">
      <w:pPr>
        <w:pStyle w:val="NoSpacing"/>
        <w:jc w:val="center"/>
        <w:rPr>
          <w:rFonts w:ascii="Times New Roman" w:hAnsi="Times New Roman" w:cs="Times New Roman"/>
          <w:sz w:val="28"/>
          <w:szCs w:val="28"/>
        </w:rPr>
      </w:pPr>
    </w:p>
    <w:p w:rsidR="00A0761D" w:rsidRDefault="00A0761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pacing w:val="-6"/>
          <w:sz w:val="28"/>
          <w:szCs w:val="28"/>
        </w:rPr>
        <w:t>Подпункты «а» и «б» пункта 3.5, а также пункт 3.12 после слов «народов Российской Федерации» дополнить словами «</w:t>
      </w:r>
      <w:r>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0761D" w:rsidRPr="00D26393" w:rsidRDefault="00A0761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пункте 3.9 Порядка словосочетание «</w:t>
      </w:r>
      <w:r w:rsidRPr="00E526BD">
        <w:rPr>
          <w:rFonts w:ascii="Times New Roman" w:hAnsi="Times New Roman" w:cs="Times New Roman"/>
          <w:spacing w:val="-6"/>
          <w:sz w:val="28"/>
          <w:szCs w:val="28"/>
        </w:rPr>
        <w:t>электронной</w:t>
      </w:r>
      <w:r w:rsidRPr="003A2778">
        <w:rPr>
          <w:rFonts w:ascii="Times New Roman" w:hAnsi="Times New Roman" w:cs="Times New Roman"/>
          <w:spacing w:val="-6"/>
          <w:sz w:val="28"/>
          <w:szCs w:val="28"/>
        </w:rPr>
        <w:t xml:space="preserve"> цифровой подписью</w:t>
      </w:r>
      <w:r>
        <w:rPr>
          <w:rFonts w:ascii="Times New Roman" w:hAnsi="Times New Roman" w:cs="Times New Roman"/>
          <w:spacing w:val="-6"/>
          <w:sz w:val="28"/>
          <w:szCs w:val="28"/>
        </w:rPr>
        <w:t>» заменить на «усиленной квалифицированной электронной подписью».</w:t>
      </w:r>
    </w:p>
    <w:p w:rsidR="00A0761D" w:rsidRDefault="00A0761D" w:rsidP="00D26393">
      <w:pPr>
        <w:autoSpaceDE w:val="0"/>
        <w:autoSpaceDN w:val="0"/>
        <w:adjustRightInd w:val="0"/>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3. Пункт 3.13 Порядка исключить.</w:t>
      </w:r>
    </w:p>
    <w:p w:rsidR="00A0761D" w:rsidRDefault="00A0761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6"/>
          <w:sz w:val="28"/>
          <w:szCs w:val="28"/>
        </w:rPr>
        <w:t>4. Пункт 3.17 Порядка дополнить словами следующего содержания: «</w:t>
      </w:r>
      <w:r>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0761D" w:rsidRDefault="00A0761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Пункт 3.18 изложить в новой редакции:</w:t>
      </w:r>
    </w:p>
    <w:p w:rsidR="00A0761D" w:rsidRDefault="00A0761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0761D" w:rsidRDefault="00A0761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Пункт 3.14 дополнить абзацем следующего содержания: </w:t>
      </w:r>
      <w:r w:rsidRPr="00803A09">
        <w:rPr>
          <w:rFonts w:ascii="Times New Roman" w:hAnsi="Times New Roman" w:cs="Times New Roman"/>
          <w:sz w:val="28"/>
          <w:szCs w:val="28"/>
        </w:rPr>
        <w:t xml:space="preserve">«В отношении одного субъекта </w:t>
      </w:r>
      <w:hyperlink r:id="rId7" w:history="1">
        <w:r w:rsidRPr="00803A09">
          <w:rPr>
            <w:rFonts w:ascii="Times New Roman" w:hAnsi="Times New Roman" w:cs="Times New Roman"/>
            <w:color w:val="0000FF"/>
            <w:sz w:val="28"/>
            <w:szCs w:val="28"/>
          </w:rPr>
          <w:t>малого предпринимательства</w:t>
        </w:r>
      </w:hyperlink>
      <w:r w:rsidRPr="00803A09">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8" w:history="1">
        <w:r w:rsidRPr="00803A09">
          <w:rPr>
            <w:rFonts w:ascii="Times New Roman" w:hAnsi="Times New Roman" w:cs="Times New Roman"/>
            <w:color w:val="0000FF"/>
            <w:sz w:val="28"/>
            <w:szCs w:val="28"/>
          </w:rPr>
          <w:t>микропредприятия</w:t>
        </w:r>
      </w:hyperlink>
      <w:r w:rsidRPr="00803A09">
        <w:rPr>
          <w:rFonts w:ascii="Times New Roman" w:hAnsi="Times New Roman" w:cs="Times New Roman"/>
          <w:sz w:val="28"/>
          <w:szCs w:val="28"/>
        </w:rPr>
        <w:t xml:space="preserve"> в год».</w:t>
      </w:r>
    </w:p>
    <w:p w:rsidR="00A0761D" w:rsidRDefault="00A0761D" w:rsidP="00D2639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 Пункт 5.2 Порядка дополнить абзацем следующего содержания:</w:t>
      </w:r>
    </w:p>
    <w:p w:rsidR="00A0761D" w:rsidRDefault="00A0761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0761D" w:rsidRDefault="00A0761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Пункт 5.4 Порядка дополнить подпунками 8 и 9 следующего содержания: </w:t>
      </w:r>
    </w:p>
    <w:p w:rsidR="00A0761D" w:rsidRDefault="00A0761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0761D" w:rsidRPr="00D26393" w:rsidRDefault="00A0761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A0761D" w:rsidRPr="00D26393" w:rsidRDefault="00A0761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Пункт 7.1 Порядка дополнить абзацем следующего содержания: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0761D" w:rsidRDefault="00A0761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Дополнить  Порядок Разделом 9 следующего содержания:</w:t>
      </w:r>
    </w:p>
    <w:p w:rsidR="00A0761D" w:rsidRPr="00A13320" w:rsidRDefault="00A0761D" w:rsidP="009D454D">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w:t>
      </w:r>
      <w:r w:rsidRPr="00A13320">
        <w:rPr>
          <w:rFonts w:ascii="Times New Roman" w:hAnsi="Times New Roman" w:cs="Times New Roman"/>
          <w:b/>
          <w:bCs/>
          <w:sz w:val="28"/>
          <w:szCs w:val="28"/>
        </w:rPr>
        <w:t>9. Межведомственное информационное взаимодействие при организации и проведении проверок</w:t>
      </w:r>
    </w:p>
    <w:p w:rsidR="00A0761D" w:rsidRPr="00A13320" w:rsidRDefault="00A0761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Pr="00A13320">
        <w:rPr>
          <w:rFonts w:ascii="Times New Roman" w:hAnsi="Times New Roman" w:cs="Times New Roman"/>
          <w:sz w:val="28"/>
          <w:szCs w:val="28"/>
        </w:rPr>
        <w:t xml:space="preserve">.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9" w:history="1">
        <w:r w:rsidRPr="00A13320">
          <w:rPr>
            <w:rFonts w:ascii="Times New Roman" w:hAnsi="Times New Roman" w:cs="Times New Roman"/>
            <w:color w:val="0000FF"/>
            <w:sz w:val="28"/>
            <w:szCs w:val="28"/>
          </w:rPr>
          <w:t>перечень</w:t>
        </w:r>
      </w:hyperlink>
      <w:r w:rsidRPr="00A13320">
        <w:rPr>
          <w:rFonts w:ascii="Times New Roman" w:hAnsi="Times New Roman" w:cs="Times New Roman"/>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0" w:history="1">
        <w:r w:rsidRPr="00A13320">
          <w:rPr>
            <w:rFonts w:ascii="Times New Roman" w:hAnsi="Times New Roman" w:cs="Times New Roman"/>
            <w:color w:val="0000FF"/>
            <w:sz w:val="28"/>
            <w:szCs w:val="28"/>
          </w:rPr>
          <w:t>порядке</w:t>
        </w:r>
      </w:hyperlink>
      <w:r w:rsidRPr="00A13320">
        <w:rPr>
          <w:rFonts w:ascii="Times New Roman" w:hAnsi="Times New Roman" w:cs="Times New Roman"/>
          <w:sz w:val="28"/>
          <w:szCs w:val="28"/>
        </w:rPr>
        <w:t>, которые установлены Правительством Российской Федерации.</w:t>
      </w:r>
    </w:p>
    <w:p w:rsidR="00A0761D" w:rsidRPr="00A13320" w:rsidRDefault="00A0761D" w:rsidP="009D454D">
      <w:pPr>
        <w:autoSpaceDE w:val="0"/>
        <w:autoSpaceDN w:val="0"/>
        <w:adjustRightInd w:val="0"/>
        <w:spacing w:after="0" w:line="240" w:lineRule="auto"/>
        <w:ind w:firstLine="540"/>
        <w:jc w:val="both"/>
        <w:rPr>
          <w:rFonts w:ascii="Times New Roman" w:hAnsi="Times New Roman" w:cs="Times New Roman"/>
          <w:sz w:val="28"/>
          <w:szCs w:val="28"/>
        </w:rPr>
      </w:pPr>
      <w:r w:rsidRPr="00A13320">
        <w:rPr>
          <w:rFonts w:ascii="Times New Roman" w:hAnsi="Times New Roman" w:cs="Times New Roman"/>
          <w:sz w:val="28"/>
          <w:szCs w:val="28"/>
        </w:rPr>
        <w:t>9.</w:t>
      </w:r>
      <w:r>
        <w:rPr>
          <w:rFonts w:ascii="Times New Roman" w:hAnsi="Times New Roman" w:cs="Times New Roman"/>
          <w:sz w:val="28"/>
          <w:szCs w:val="28"/>
        </w:rPr>
        <w:t>2.</w:t>
      </w:r>
      <w:r w:rsidRPr="00A13320">
        <w:rPr>
          <w:rFonts w:ascii="Times New Roman" w:hAnsi="Times New Roman" w:cs="Times New Roman"/>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0761D" w:rsidRDefault="00A0761D" w:rsidP="009D45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Pr="00A13320">
        <w:rPr>
          <w:rFonts w:ascii="Times New Roman" w:hAnsi="Times New Roman" w:cs="Times New Roman"/>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0761D" w:rsidRDefault="00A0761D" w:rsidP="009D454D">
      <w:pPr>
        <w:autoSpaceDE w:val="0"/>
        <w:autoSpaceDN w:val="0"/>
        <w:adjustRightInd w:val="0"/>
        <w:spacing w:after="0" w:line="240" w:lineRule="auto"/>
        <w:ind w:firstLine="540"/>
        <w:jc w:val="both"/>
        <w:rPr>
          <w:rFonts w:ascii="Times New Roman" w:hAnsi="Times New Roman" w:cs="Times New Roman"/>
          <w:sz w:val="28"/>
          <w:szCs w:val="28"/>
        </w:rPr>
      </w:pPr>
      <w:r w:rsidRPr="00CF37A2">
        <w:rPr>
          <w:rFonts w:ascii="Times New Roman" w:hAnsi="Times New Roman" w:cs="Times New Roman"/>
          <w:sz w:val="28"/>
          <w:szCs w:val="28"/>
        </w:rPr>
        <w:t xml:space="preserve">9.4. </w:t>
      </w:r>
      <w:r>
        <w:rPr>
          <w:rFonts w:ascii="Times New Roman" w:hAnsi="Times New Roman" w:cs="Times New Roman"/>
          <w:sz w:val="28"/>
          <w:szCs w:val="28"/>
        </w:rPr>
        <w:t>В случае необходимости при проведении проверки, указанной абзаце втором пункта 3.14.,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0761D" w:rsidRDefault="00A0761D" w:rsidP="00D263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0761D" w:rsidRDefault="00A0761D" w:rsidP="008670FD">
      <w:pPr>
        <w:pStyle w:val="NoSpacing"/>
        <w:jc w:val="right"/>
        <w:rPr>
          <w:rFonts w:ascii="Times New Roman" w:hAnsi="Times New Roman" w:cs="Times New Roman"/>
          <w:sz w:val="28"/>
          <w:szCs w:val="28"/>
        </w:rPr>
      </w:pPr>
    </w:p>
    <w:p w:rsidR="00A0761D" w:rsidRDefault="00A0761D" w:rsidP="008670FD">
      <w:pPr>
        <w:pStyle w:val="NoSpacing"/>
        <w:jc w:val="right"/>
        <w:rPr>
          <w:rFonts w:ascii="Times New Roman" w:hAnsi="Times New Roman" w:cs="Times New Roman"/>
          <w:sz w:val="28"/>
          <w:szCs w:val="28"/>
        </w:rPr>
      </w:pPr>
    </w:p>
    <w:p w:rsidR="00A0761D" w:rsidRDefault="00A0761D" w:rsidP="008670FD">
      <w:pPr>
        <w:pStyle w:val="NoSpacing"/>
        <w:jc w:val="right"/>
        <w:rPr>
          <w:rFonts w:ascii="Times New Roman" w:hAnsi="Times New Roman" w:cs="Times New Roman"/>
          <w:sz w:val="28"/>
          <w:szCs w:val="28"/>
        </w:rPr>
      </w:pPr>
    </w:p>
    <w:p w:rsidR="00A0761D" w:rsidRDefault="00A0761D" w:rsidP="008670FD">
      <w:pPr>
        <w:pStyle w:val="NoSpacing"/>
        <w:jc w:val="right"/>
        <w:rPr>
          <w:rFonts w:ascii="Times New Roman" w:hAnsi="Times New Roman" w:cs="Times New Roman"/>
          <w:sz w:val="28"/>
          <w:szCs w:val="28"/>
        </w:rPr>
      </w:pPr>
    </w:p>
    <w:p w:rsidR="00A0761D" w:rsidRDefault="00A0761D" w:rsidP="008670FD">
      <w:pPr>
        <w:pStyle w:val="NoSpacing"/>
        <w:jc w:val="right"/>
        <w:rPr>
          <w:rFonts w:ascii="Times New Roman" w:hAnsi="Times New Roman" w:cs="Times New Roman"/>
          <w:sz w:val="28"/>
          <w:szCs w:val="28"/>
        </w:rPr>
      </w:pPr>
    </w:p>
    <w:p w:rsidR="00A0761D" w:rsidRDefault="00A0761D" w:rsidP="008670FD">
      <w:pPr>
        <w:pStyle w:val="NoSpacing"/>
        <w:jc w:val="right"/>
        <w:rPr>
          <w:rFonts w:ascii="Times New Roman" w:hAnsi="Times New Roman" w:cs="Times New Roman"/>
          <w:sz w:val="28"/>
          <w:szCs w:val="28"/>
        </w:rPr>
      </w:pPr>
    </w:p>
    <w:p w:rsidR="00A0761D" w:rsidRDefault="00A0761D"/>
    <w:sectPr w:rsidR="00A0761D" w:rsidSect="00A533CD">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61D" w:rsidRDefault="00A0761D" w:rsidP="008670FD">
      <w:pPr>
        <w:spacing w:after="0" w:line="240" w:lineRule="auto"/>
      </w:pPr>
      <w:r>
        <w:separator/>
      </w:r>
    </w:p>
  </w:endnote>
  <w:endnote w:type="continuationSeparator" w:id="1">
    <w:p w:rsidR="00A0761D" w:rsidRDefault="00A0761D" w:rsidP="0086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61D" w:rsidRDefault="00A0761D" w:rsidP="008670FD">
      <w:pPr>
        <w:spacing w:after="0" w:line="240" w:lineRule="auto"/>
      </w:pPr>
      <w:r>
        <w:separator/>
      </w:r>
    </w:p>
  </w:footnote>
  <w:footnote w:type="continuationSeparator" w:id="1">
    <w:p w:rsidR="00A0761D" w:rsidRDefault="00A0761D" w:rsidP="008670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0FD"/>
    <w:rsid w:val="0007786B"/>
    <w:rsid w:val="00212787"/>
    <w:rsid w:val="002764BD"/>
    <w:rsid w:val="00286744"/>
    <w:rsid w:val="002F1B34"/>
    <w:rsid w:val="003A1311"/>
    <w:rsid w:val="003A2778"/>
    <w:rsid w:val="003C18F7"/>
    <w:rsid w:val="00502F56"/>
    <w:rsid w:val="00530399"/>
    <w:rsid w:val="005A4ACA"/>
    <w:rsid w:val="005E2644"/>
    <w:rsid w:val="00651675"/>
    <w:rsid w:val="006675BD"/>
    <w:rsid w:val="006917AE"/>
    <w:rsid w:val="006A2D13"/>
    <w:rsid w:val="007877DD"/>
    <w:rsid w:val="00797064"/>
    <w:rsid w:val="007A7BB4"/>
    <w:rsid w:val="007C40C1"/>
    <w:rsid w:val="00803A09"/>
    <w:rsid w:val="008670FD"/>
    <w:rsid w:val="008E7D92"/>
    <w:rsid w:val="00963CDF"/>
    <w:rsid w:val="00970A32"/>
    <w:rsid w:val="009D454D"/>
    <w:rsid w:val="00A0269D"/>
    <w:rsid w:val="00A0761D"/>
    <w:rsid w:val="00A13320"/>
    <w:rsid w:val="00A533CD"/>
    <w:rsid w:val="00A74F4F"/>
    <w:rsid w:val="00AA088F"/>
    <w:rsid w:val="00AE0672"/>
    <w:rsid w:val="00B805FC"/>
    <w:rsid w:val="00BD1099"/>
    <w:rsid w:val="00C01B85"/>
    <w:rsid w:val="00C338E9"/>
    <w:rsid w:val="00C81EB1"/>
    <w:rsid w:val="00CA2126"/>
    <w:rsid w:val="00CF37A2"/>
    <w:rsid w:val="00D00F27"/>
    <w:rsid w:val="00D26393"/>
    <w:rsid w:val="00DF7873"/>
    <w:rsid w:val="00E11B2E"/>
    <w:rsid w:val="00E526BD"/>
    <w:rsid w:val="00E85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5B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670FD"/>
    <w:rPr>
      <w:rFonts w:cs="Calibri"/>
    </w:rPr>
  </w:style>
  <w:style w:type="paragraph" w:styleId="ListParagraph">
    <w:name w:val="List Paragraph"/>
    <w:basedOn w:val="Normal"/>
    <w:uiPriority w:val="99"/>
    <w:qFormat/>
    <w:rsid w:val="008670FD"/>
    <w:pPr>
      <w:ind w:left="720"/>
    </w:pPr>
  </w:style>
  <w:style w:type="paragraph" w:customStyle="1" w:styleId="ConsPlusNormal">
    <w:name w:val="ConsPlusNormal"/>
    <w:uiPriority w:val="99"/>
    <w:rsid w:val="008670FD"/>
    <w:pPr>
      <w:widowControl w:val="0"/>
      <w:autoSpaceDE w:val="0"/>
      <w:autoSpaceDN w:val="0"/>
    </w:pPr>
    <w:rPr>
      <w:rFonts w:cs="Calibri"/>
      <w:sz w:val="24"/>
      <w:szCs w:val="24"/>
    </w:rPr>
  </w:style>
  <w:style w:type="paragraph" w:styleId="Header">
    <w:name w:val="header"/>
    <w:basedOn w:val="Normal"/>
    <w:link w:val="HeaderChar"/>
    <w:uiPriority w:val="99"/>
    <w:semiHidden/>
    <w:rsid w:val="008670F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670FD"/>
  </w:style>
  <w:style w:type="paragraph" w:styleId="Footer">
    <w:name w:val="footer"/>
    <w:basedOn w:val="Normal"/>
    <w:link w:val="FooterChar"/>
    <w:uiPriority w:val="99"/>
    <w:semiHidden/>
    <w:rsid w:val="008670F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670FD"/>
  </w:style>
  <w:style w:type="paragraph" w:customStyle="1" w:styleId="ConsPlusTitle">
    <w:name w:val="ConsPlusTitle"/>
    <w:uiPriority w:val="99"/>
    <w:rsid w:val="008670FD"/>
    <w:pPr>
      <w:widowControl w:val="0"/>
      <w:autoSpaceDE w:val="0"/>
      <w:autoSpaceDN w:val="0"/>
    </w:pPr>
    <w:rPr>
      <w:rFonts w:cs="Calibri"/>
      <w:b/>
      <w:bCs/>
      <w:sz w:val="20"/>
      <w:szCs w:val="20"/>
    </w:rPr>
  </w:style>
  <w:style w:type="paragraph" w:styleId="Subtitle">
    <w:name w:val="Subtitle"/>
    <w:basedOn w:val="Normal"/>
    <w:next w:val="Normal"/>
    <w:link w:val="SubtitleChar"/>
    <w:uiPriority w:val="99"/>
    <w:qFormat/>
    <w:rsid w:val="00CF37A2"/>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CF37A2"/>
    <w:rPr>
      <w:rFonts w:ascii="Cambria" w:hAnsi="Cambria" w:cs="Cambria"/>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00514427CFBF05BECDF7738E89DF6C841C68FFB99A13EE9971F720925B24c0B6K" TargetMode="External"/><Relationship Id="rId3" Type="http://schemas.openxmlformats.org/officeDocument/2006/relationships/settings" Target="settings.xml"/><Relationship Id="rId7" Type="http://schemas.openxmlformats.org/officeDocument/2006/relationships/hyperlink" Target="consultantplus://offline/ref=1E4DBDF0A40DE79F93FB00514427CFBF05BECDF7738E89DF6C841C68FFB99A13EE9971F720925B24c0B2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08985440A8354C041863F24AE45CA7CE5F92CE7B739B52A661BCDFBC624B4ADB81A6327993E403EZ1R8G" TargetMode="External"/><Relationship Id="rId4" Type="http://schemas.openxmlformats.org/officeDocument/2006/relationships/webSettings" Target="webSettings.xml"/><Relationship Id="rId9" Type="http://schemas.openxmlformats.org/officeDocument/2006/relationships/hyperlink" Target="consultantplus://offline/ref=E08985440A8354C041863F24AE45CA7CE5F92DEEB836B52A661BCDFBC624B4ADB81A6327993E403FZ1R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384</TotalTime>
  <Pages>4</Pages>
  <Words>1529</Words>
  <Characters>8718</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Степановка</cp:lastModifiedBy>
  <cp:revision>13</cp:revision>
  <cp:lastPrinted>2016-08-18T14:14:00Z</cp:lastPrinted>
  <dcterms:created xsi:type="dcterms:W3CDTF">2016-09-12T04:36:00Z</dcterms:created>
  <dcterms:modified xsi:type="dcterms:W3CDTF">2016-08-18T14:14:00Z</dcterms:modified>
</cp:coreProperties>
</file>