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4971F3">
        <w:tc>
          <w:tcPr>
            <w:tcW w:w="4395" w:type="dxa"/>
            <w:gridSpan w:val="3"/>
          </w:tcPr>
          <w:p w:rsidR="004971F3" w:rsidRDefault="004971F3">
            <w:pPr>
              <w:pStyle w:val="FR1"/>
              <w:jc w:val="center"/>
              <w:rPr>
                <w:rFonts w:ascii="Times New Roman" w:hAnsi="Times New Roman" w:cs="Times New Roman"/>
              </w:rPr>
            </w:pPr>
          </w:p>
          <w:p w:rsidR="004971F3" w:rsidRDefault="004971F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4971F3" w:rsidRDefault="004971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4971F3" w:rsidRDefault="004971F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СТЕПАНОВСКИЙ  СЕЛЬСОВЕТ</w:t>
            </w:r>
          </w:p>
          <w:p w:rsidR="004971F3" w:rsidRDefault="004971F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ТАШЛИНСКОГО РАЙОНА ОРЕНБУРГСКОЙ ОБЛАСТИ</w:t>
            </w:r>
          </w:p>
          <w:p w:rsidR="004971F3" w:rsidRDefault="004971F3">
            <w:pPr>
              <w:pStyle w:val="FR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971F3" w:rsidRDefault="004971F3">
            <w:pPr>
              <w:pStyle w:val="FR1"/>
              <w:jc w:val="center"/>
              <w:rPr>
                <w:rFonts w:ascii="Times New Roman" w:hAnsi="Times New Roman" w:cs="Times New Roman"/>
              </w:rPr>
            </w:pPr>
          </w:p>
          <w:p w:rsidR="004971F3" w:rsidRDefault="004971F3">
            <w:pPr>
              <w:pStyle w:val="FR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1F3">
        <w:tc>
          <w:tcPr>
            <w:tcW w:w="4395" w:type="dxa"/>
            <w:gridSpan w:val="3"/>
          </w:tcPr>
          <w:p w:rsidR="004971F3" w:rsidRDefault="004971F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4971F3" w:rsidRDefault="004971F3">
            <w:pPr>
              <w:pStyle w:val="FR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971F3" w:rsidRDefault="004971F3">
            <w:pPr>
              <w:pStyle w:val="FR1"/>
              <w:ind w:firstLine="922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971F3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1F3" w:rsidRDefault="005D345C" w:rsidP="005D345C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971F3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</w:tcPr>
          <w:p w:rsidR="004971F3" w:rsidRDefault="004971F3">
            <w:pPr>
              <w:pStyle w:val="FR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1F3" w:rsidRDefault="005D345C" w:rsidP="003536F4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38-п</w:t>
            </w:r>
          </w:p>
        </w:tc>
      </w:tr>
    </w:tbl>
    <w:p w:rsidR="004971F3" w:rsidRDefault="004971F3" w:rsidP="00B0696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тепановка</w:t>
      </w:r>
      <w:bookmarkStart w:id="0" w:name="_GoBack"/>
      <w:bookmarkEnd w:id="0"/>
      <w:proofErr w:type="spellEnd"/>
    </w:p>
    <w:p w:rsidR="004971F3" w:rsidRDefault="004273CA" w:rsidP="00B06964">
      <w:pPr>
        <w:pStyle w:val="FR1"/>
        <w:rPr>
          <w:sz w:val="28"/>
          <w:szCs w:val="28"/>
        </w:rPr>
      </w:pPr>
      <w:r w:rsidRPr="004273CA">
        <w:rPr>
          <w:noProof/>
        </w:rPr>
        <w:pict>
          <v:line id="_x0000_s1026" style="position:absolute;left:0;text-align:left;z-index:251656192" from="181.3pt,7.9pt" to="202.9pt,7.9pt" o:allowincell="f"/>
        </w:pict>
      </w:r>
      <w:r w:rsidRPr="004273CA">
        <w:rPr>
          <w:noProof/>
        </w:rPr>
        <w:pict>
          <v:line id="_x0000_s1027" style="position:absolute;left:0;text-align:left;z-index:251657216" from="202.9pt,7.9pt" to="202.9pt,22.3pt" o:allowincell="f"/>
        </w:pict>
      </w:r>
      <w:r w:rsidRPr="004273CA">
        <w:rPr>
          <w:noProof/>
        </w:rPr>
        <w:pict>
          <v:line id="_x0000_s1028" style="position:absolute;left:0;text-align:left;z-index:251658240" from="-13.1pt,7.9pt" to="-13.1pt,22.3pt" o:allowincell="f"/>
        </w:pict>
      </w:r>
      <w:r w:rsidRPr="004273CA">
        <w:rPr>
          <w:noProof/>
        </w:rPr>
        <w:pict>
          <v:line id="_x0000_s1029" style="position:absolute;left:0;text-align:left;z-index:251659264" from="-13.1pt,7.9pt" to="8.5pt,7.9pt" o:allowincell="f"/>
        </w:pict>
      </w:r>
    </w:p>
    <w:p w:rsidR="00037803" w:rsidRDefault="004971F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37803">
        <w:rPr>
          <w:sz w:val="28"/>
          <w:szCs w:val="28"/>
        </w:rPr>
        <w:t>б утверждении плана мероприятий</w:t>
      </w:r>
    </w:p>
    <w:p w:rsidR="00037803" w:rsidRDefault="004971F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7803">
        <w:rPr>
          <w:sz w:val="28"/>
          <w:szCs w:val="28"/>
        </w:rPr>
        <w:t xml:space="preserve">по подготовке к </w:t>
      </w:r>
      <w:proofErr w:type="gramStart"/>
      <w:r w:rsidR="00037803">
        <w:rPr>
          <w:sz w:val="28"/>
          <w:szCs w:val="28"/>
        </w:rPr>
        <w:t>пожароопасному</w:t>
      </w:r>
      <w:proofErr w:type="gramEnd"/>
      <w:r w:rsidR="00037803">
        <w:rPr>
          <w:sz w:val="28"/>
          <w:szCs w:val="28"/>
        </w:rPr>
        <w:t xml:space="preserve"> </w:t>
      </w:r>
    </w:p>
    <w:p w:rsidR="004971F3" w:rsidRDefault="0003780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сезону и пожарной профилактике</w:t>
      </w:r>
    </w:p>
    <w:p w:rsidR="00037803" w:rsidRDefault="0003780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971F3" w:rsidRDefault="004971F3" w:rsidP="00B06964">
      <w:pPr>
        <w:jc w:val="both"/>
        <w:rPr>
          <w:sz w:val="28"/>
          <w:szCs w:val="28"/>
        </w:rPr>
      </w:pPr>
    </w:p>
    <w:p w:rsidR="004971F3" w:rsidRDefault="004971F3" w:rsidP="000F2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037803">
        <w:rPr>
          <w:sz w:val="28"/>
          <w:szCs w:val="28"/>
        </w:rPr>
        <w:t xml:space="preserve">подготовки к пожароопасному </w:t>
      </w:r>
      <w:proofErr w:type="spellStart"/>
      <w:r w:rsidR="001704FC">
        <w:rPr>
          <w:sz w:val="28"/>
          <w:szCs w:val="28"/>
        </w:rPr>
        <w:t>сезону</w:t>
      </w:r>
      <w:proofErr w:type="gramStart"/>
      <w:r w:rsidR="001704FC">
        <w:rPr>
          <w:sz w:val="28"/>
          <w:szCs w:val="28"/>
        </w:rPr>
        <w:t>,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беспечения</w:t>
      </w:r>
      <w:proofErr w:type="spellEnd"/>
      <w:r>
        <w:rPr>
          <w:sz w:val="28"/>
          <w:szCs w:val="28"/>
        </w:rPr>
        <w:t xml:space="preserve"> пожарной безопасности на территории администрации муниципального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в весенне-летний период 20</w:t>
      </w:r>
      <w:r w:rsidR="00037803">
        <w:rPr>
          <w:sz w:val="28"/>
          <w:szCs w:val="28"/>
        </w:rPr>
        <w:t>21</w:t>
      </w:r>
      <w:r>
        <w:rPr>
          <w:sz w:val="28"/>
          <w:szCs w:val="28"/>
        </w:rPr>
        <w:t>года:</w:t>
      </w:r>
    </w:p>
    <w:p w:rsidR="004971F3" w:rsidRDefault="004971F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</w:t>
      </w:r>
      <w:r w:rsidR="001704FC">
        <w:rPr>
          <w:sz w:val="28"/>
          <w:szCs w:val="28"/>
        </w:rPr>
        <w:t xml:space="preserve">по подготовке к пожароопасному сезону и пожарной профилактике </w:t>
      </w:r>
      <w:r>
        <w:rPr>
          <w:sz w:val="28"/>
          <w:szCs w:val="28"/>
        </w:rPr>
        <w:t>в весенне-летний период 20</w:t>
      </w:r>
      <w:r w:rsidR="001704FC">
        <w:rPr>
          <w:sz w:val="28"/>
          <w:szCs w:val="28"/>
        </w:rPr>
        <w:t>21</w:t>
      </w:r>
      <w:r w:rsidR="008A5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 на территории администрации  муниципального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 сельсовет  (далее – план) согласно приложению.</w:t>
      </w:r>
    </w:p>
    <w:p w:rsidR="004971F3" w:rsidRDefault="004971F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 настоящего постановления оставляю за собой.</w:t>
      </w:r>
    </w:p>
    <w:p w:rsidR="004971F3" w:rsidRDefault="004971F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 и  подлежит обнародованию.</w:t>
      </w: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                        </w:t>
      </w:r>
      <w:proofErr w:type="spellStart"/>
      <w:r>
        <w:rPr>
          <w:sz w:val="28"/>
          <w:szCs w:val="28"/>
        </w:rPr>
        <w:t>А.Д.Бикметов</w:t>
      </w:r>
      <w:proofErr w:type="spellEnd"/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места обнародования.</w:t>
      </w: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7A76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Приложение</w:t>
      </w:r>
    </w:p>
    <w:p w:rsidR="004971F3" w:rsidRDefault="004971F3" w:rsidP="007A76AF">
      <w:pPr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 главы</w:t>
      </w:r>
    </w:p>
    <w:p w:rsidR="004971F3" w:rsidRDefault="004971F3" w:rsidP="007A76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администрации сельсовета</w:t>
      </w:r>
    </w:p>
    <w:p w:rsidR="004971F3" w:rsidRDefault="004971F3" w:rsidP="007A76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</w:t>
      </w:r>
      <w:r w:rsidR="005D345C">
        <w:rPr>
          <w:sz w:val="28"/>
          <w:szCs w:val="28"/>
        </w:rPr>
        <w:t>28.04.2021</w:t>
      </w:r>
      <w:r>
        <w:rPr>
          <w:sz w:val="28"/>
          <w:szCs w:val="28"/>
        </w:rPr>
        <w:t xml:space="preserve">  № </w:t>
      </w:r>
      <w:r w:rsidR="005D345C">
        <w:rPr>
          <w:sz w:val="28"/>
          <w:szCs w:val="28"/>
        </w:rPr>
        <w:t>38-</w:t>
      </w:r>
      <w:r>
        <w:rPr>
          <w:sz w:val="28"/>
          <w:szCs w:val="28"/>
        </w:rPr>
        <w:t>п</w:t>
      </w:r>
    </w:p>
    <w:p w:rsidR="004971F3" w:rsidRDefault="004971F3" w:rsidP="007A76AF">
      <w:pPr>
        <w:jc w:val="right"/>
        <w:rPr>
          <w:sz w:val="28"/>
          <w:szCs w:val="28"/>
        </w:rPr>
      </w:pPr>
    </w:p>
    <w:p w:rsidR="004971F3" w:rsidRDefault="004971F3" w:rsidP="00B0696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4971F3" w:rsidRDefault="004971F3" w:rsidP="00B0696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</w:t>
      </w:r>
      <w:r w:rsidR="005D345C">
        <w:rPr>
          <w:sz w:val="28"/>
          <w:szCs w:val="28"/>
        </w:rPr>
        <w:t xml:space="preserve"> подготовке к пожароопасному сезону  и </w:t>
      </w:r>
      <w:r>
        <w:rPr>
          <w:sz w:val="28"/>
          <w:szCs w:val="28"/>
        </w:rPr>
        <w:t xml:space="preserve"> обеспечению пожарной безопасности в весенне-летний период 20</w:t>
      </w:r>
      <w:r w:rsidR="005D345C">
        <w:rPr>
          <w:sz w:val="28"/>
          <w:szCs w:val="28"/>
        </w:rPr>
        <w:t>21</w:t>
      </w:r>
      <w:r>
        <w:rPr>
          <w:sz w:val="28"/>
          <w:szCs w:val="28"/>
        </w:rPr>
        <w:t xml:space="preserve">г. на территории МО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</w:t>
      </w:r>
    </w:p>
    <w:p w:rsidR="004971F3" w:rsidRDefault="004971F3" w:rsidP="00B06964">
      <w:pPr>
        <w:jc w:val="center"/>
        <w:rPr>
          <w:sz w:val="28"/>
          <w:szCs w:val="28"/>
        </w:rPr>
      </w:pPr>
    </w:p>
    <w:tbl>
      <w:tblPr>
        <w:tblW w:w="52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5319"/>
        <w:gridCol w:w="2232"/>
        <w:gridCol w:w="1619"/>
      </w:tblGrid>
      <w:tr w:rsidR="004971F3" w:rsidTr="007D677B">
        <w:tc>
          <w:tcPr>
            <w:tcW w:w="394" w:type="pct"/>
          </w:tcPr>
          <w:p w:rsidR="004971F3" w:rsidRDefault="00497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672" w:type="pct"/>
          </w:tcPr>
          <w:p w:rsidR="004971F3" w:rsidRDefault="00497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21" w:type="pct"/>
          </w:tcPr>
          <w:p w:rsidR="004971F3" w:rsidRDefault="00497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813" w:type="pct"/>
          </w:tcPr>
          <w:p w:rsidR="004971F3" w:rsidRDefault="00497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исполнение</w:t>
            </w:r>
          </w:p>
        </w:tc>
      </w:tr>
      <w:tr w:rsidR="004971F3" w:rsidTr="007D677B">
        <w:trPr>
          <w:trHeight w:val="990"/>
        </w:trPr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наличия и исправного состояния источников наружного водоснабжения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</w:tr>
      <w:tr w:rsidR="004971F3" w:rsidTr="007D677B">
        <w:trPr>
          <w:trHeight w:val="615"/>
        </w:trPr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месячник пожарной безопасности на территориях муниципальных образований</w:t>
            </w:r>
          </w:p>
          <w:p w:rsidR="004971F3" w:rsidRDefault="004971F3">
            <w:pPr>
              <w:rPr>
                <w:sz w:val="28"/>
                <w:szCs w:val="28"/>
              </w:rPr>
            </w:pP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13" w:type="pct"/>
          </w:tcPr>
          <w:p w:rsidR="004971F3" w:rsidRDefault="004971F3" w:rsidP="00170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8A512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апреля по </w:t>
            </w:r>
            <w:r w:rsidR="008A512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мая 20</w:t>
            </w:r>
            <w:r w:rsidR="001704FC">
              <w:rPr>
                <w:sz w:val="28"/>
                <w:szCs w:val="28"/>
              </w:rPr>
              <w:t>21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населенных пунктов: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противопожарным запасом воды;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телефонной связью;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пожарной и приспособленной для целей пожаротушения техникой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средствами звукового оповещения о пожаре 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весь период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объектов и территорий первичными средствами пожаротушения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весь период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72" w:type="pct"/>
          </w:tcPr>
          <w:p w:rsidR="004971F3" w:rsidRDefault="007D677B" w:rsidP="007D6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противопожарных</w:t>
            </w:r>
            <w:r w:rsidR="004971F3">
              <w:rPr>
                <w:sz w:val="28"/>
                <w:szCs w:val="28"/>
              </w:rPr>
              <w:t xml:space="preserve">  полос вокруг населенного  пункта, подверженных угрозе распространения пожаров 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A512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</w:t>
            </w:r>
            <w:r w:rsidR="008A5128">
              <w:rPr>
                <w:sz w:val="28"/>
                <w:szCs w:val="28"/>
              </w:rPr>
              <w:t>4</w:t>
            </w:r>
          </w:p>
          <w:p w:rsidR="004971F3" w:rsidRDefault="004971F3" w:rsidP="00170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704FC">
              <w:rPr>
                <w:sz w:val="28"/>
                <w:szCs w:val="28"/>
              </w:rPr>
              <w:t>21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 исправного состояния подъездных путей к водозаборам и </w:t>
            </w:r>
            <w:proofErr w:type="spellStart"/>
            <w:r>
              <w:rPr>
                <w:sz w:val="28"/>
                <w:szCs w:val="28"/>
              </w:rPr>
              <w:t>водоисточникам</w:t>
            </w:r>
            <w:proofErr w:type="spellEnd"/>
            <w:r>
              <w:rPr>
                <w:sz w:val="28"/>
                <w:szCs w:val="28"/>
              </w:rPr>
              <w:t>, используемым для целей  пожаротушения.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</w:t>
            </w:r>
          </w:p>
          <w:p w:rsidR="004971F3" w:rsidRDefault="004971F3" w:rsidP="00170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704FC">
              <w:rPr>
                <w:sz w:val="28"/>
                <w:szCs w:val="28"/>
              </w:rPr>
              <w:t>21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создание условий для осуществления деятельности общественных объединений пожарной </w:t>
            </w:r>
            <w:r>
              <w:rPr>
                <w:sz w:val="28"/>
                <w:szCs w:val="28"/>
              </w:rPr>
              <w:lastRenderedPageBreak/>
              <w:t>охраны, оказывать им всестороннюю поддержку.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сельсовета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672" w:type="pct"/>
          </w:tcPr>
          <w:p w:rsidR="004971F3" w:rsidRDefault="004971F3" w:rsidP="00DE3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Активизировать работу с населением по пропаганде знаний по пожарной безопасности (проведение разъяснительной работы на </w:t>
            </w:r>
            <w:r w:rsidR="00DE34E6">
              <w:rPr>
                <w:sz w:val="28"/>
                <w:szCs w:val="28"/>
              </w:rPr>
              <w:t xml:space="preserve">собраниях </w:t>
            </w:r>
            <w:r>
              <w:rPr>
                <w:sz w:val="28"/>
                <w:szCs w:val="28"/>
              </w:rPr>
              <w:t>граждан, при   подворных обходов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1704FC">
              <w:rPr>
                <w:sz w:val="28"/>
                <w:szCs w:val="28"/>
              </w:rPr>
              <w:t>,</w:t>
            </w:r>
            <w:proofErr w:type="gramEnd"/>
            <w:r w:rsidR="001704FC">
              <w:rPr>
                <w:sz w:val="28"/>
                <w:szCs w:val="28"/>
              </w:rPr>
              <w:t xml:space="preserve"> вручение памяток пожарной безопасности)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сельсовета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Особое внимание обратить на выполнение комплекса превентивных  мероприятий по обеспечению пожарной безопасности в местах массового отдыха населения в  лесных массивах , поймах рек и озер ( патрулирование мест массового отдыха, запрет на разведение костров, использование пиротехники и др.)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самоуправления, ГБУ «</w:t>
            </w:r>
            <w:proofErr w:type="spellStart"/>
            <w:r>
              <w:rPr>
                <w:sz w:val="28"/>
                <w:szCs w:val="28"/>
              </w:rPr>
              <w:t>Ташлинское</w:t>
            </w:r>
            <w:proofErr w:type="spellEnd"/>
            <w:r>
              <w:rPr>
                <w:sz w:val="28"/>
                <w:szCs w:val="28"/>
              </w:rPr>
              <w:t xml:space="preserve"> лесничество»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противопожарных мероприятий при подготовке мест летнего отдыха детей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школы, директор ДК 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</w:t>
            </w:r>
          </w:p>
          <w:p w:rsidR="004971F3" w:rsidRDefault="004971F3" w:rsidP="005D3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D345C">
              <w:rPr>
                <w:sz w:val="28"/>
                <w:szCs w:val="28"/>
              </w:rPr>
              <w:t>21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жителям населенных пунктов: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 допускать эксплуатацию электрообогревателей и других отопительных систем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том числе банных печей) без присмотра: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допускать разведение костров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сжигание мусора на территории жилого сектора: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допускать хранение в жилых домах и хозяйственных пристройках газовых баллонов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помещения, строения и личный автотранспорт первичными средствами пожаротушения (огнетушитель, бытовой пожарный кран с поливным шлангом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4971F3" w:rsidRDefault="004971F3" w:rsidP="008A5128">
            <w:pPr>
              <w:rPr>
                <w:sz w:val="28"/>
                <w:szCs w:val="28"/>
              </w:rPr>
            </w:pP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жилых домов</w:t>
            </w:r>
          </w:p>
        </w:tc>
        <w:tc>
          <w:tcPr>
            <w:tcW w:w="813" w:type="pct"/>
          </w:tcPr>
          <w:p w:rsidR="004971F3" w:rsidRDefault="008A5128" w:rsidP="007D6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от мусора земельных участков, уборка сухостоя, вырубка деревьев и кустарников, создающих угрозу распространения пожара ( с уборкой порубочных остатков) в придорожной полосе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жилых домов,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резервов горюче-смазочных </w:t>
            </w:r>
            <w:r>
              <w:rPr>
                <w:sz w:val="28"/>
                <w:szCs w:val="28"/>
              </w:rPr>
              <w:lastRenderedPageBreak/>
              <w:t>материалов и огнетушащих веществ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Руководители </w:t>
            </w:r>
            <w:r>
              <w:rPr>
                <w:sz w:val="28"/>
                <w:szCs w:val="28"/>
              </w:rPr>
              <w:lastRenderedPageBreak/>
              <w:t>хозяйств и предприятий,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10.06.</w:t>
            </w:r>
          </w:p>
          <w:p w:rsidR="004971F3" w:rsidRDefault="004971F3" w:rsidP="005D3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5D345C">
              <w:rPr>
                <w:sz w:val="28"/>
                <w:szCs w:val="28"/>
              </w:rPr>
              <w:t>21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личного состава пожарных подразделений средствами защиты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13" w:type="pct"/>
          </w:tcPr>
          <w:p w:rsidR="004971F3" w:rsidRDefault="004971F3" w:rsidP="000E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подъездов к естественным водоемам для забора воды в целях пожаротушения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72" w:type="pct"/>
          </w:tcPr>
          <w:p w:rsidR="004971F3" w:rsidRDefault="004971F3" w:rsidP="00DE3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Запрещение  выжигания травы, стерни, соломы и иных горючих материалов на </w:t>
            </w:r>
            <w:r w:rsidR="00DE34E6">
              <w:rPr>
                <w:sz w:val="28"/>
                <w:szCs w:val="28"/>
              </w:rPr>
              <w:t>территориях населенных пунктов, сельскохозяйственных угодий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объектов с массовым пребыванием людей к пожароопасному сезону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</w:t>
            </w:r>
          </w:p>
          <w:p w:rsidR="004971F3" w:rsidRDefault="004971F3" w:rsidP="005D3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D345C">
              <w:rPr>
                <w:sz w:val="28"/>
                <w:szCs w:val="28"/>
              </w:rPr>
              <w:t>21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патрулирования мест массового отдыха людей и на территориях, прилегающих к лесным массивам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добровольная пожарная дружина, глава администрации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7D677B" w:rsidTr="007D677B">
        <w:tc>
          <w:tcPr>
            <w:tcW w:w="394" w:type="pct"/>
          </w:tcPr>
          <w:p w:rsidR="007D677B" w:rsidRDefault="007D677B" w:rsidP="007D6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72" w:type="pct"/>
          </w:tcPr>
          <w:p w:rsidR="007D677B" w:rsidRDefault="007D677B" w:rsidP="007D6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осложнении обстановки с пожарами и повышении пожарной опасности, в условиях сухой, жаркой, </w:t>
            </w:r>
            <w:proofErr w:type="spellStart"/>
            <w:r>
              <w:rPr>
                <w:sz w:val="28"/>
                <w:szCs w:val="28"/>
              </w:rPr>
              <w:t>ветренной</w:t>
            </w:r>
            <w:proofErr w:type="spellEnd"/>
            <w:r>
              <w:rPr>
                <w:sz w:val="28"/>
                <w:szCs w:val="28"/>
              </w:rPr>
              <w:t xml:space="preserve"> погоды, или при получении штормового предупреждения , вводить на территории МО особый противопожарный режим  с дополнительными требованиями пожарной безопасности на период его действия.</w:t>
            </w:r>
          </w:p>
        </w:tc>
        <w:tc>
          <w:tcPr>
            <w:tcW w:w="1121" w:type="pct"/>
          </w:tcPr>
          <w:p w:rsidR="007D677B" w:rsidRDefault="007D677B" w:rsidP="007D6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13" w:type="pct"/>
          </w:tcPr>
          <w:p w:rsidR="007D677B" w:rsidRDefault="007D677B" w:rsidP="007D6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</w:tbl>
    <w:p w:rsidR="004971F3" w:rsidRDefault="004971F3" w:rsidP="00B06964">
      <w:pPr>
        <w:jc w:val="center"/>
        <w:rPr>
          <w:sz w:val="28"/>
          <w:szCs w:val="28"/>
        </w:rPr>
      </w:pPr>
    </w:p>
    <w:p w:rsidR="004971F3" w:rsidRDefault="004971F3" w:rsidP="00B06964">
      <w:pPr>
        <w:jc w:val="both"/>
        <w:rPr>
          <w:sz w:val="28"/>
          <w:szCs w:val="28"/>
        </w:rPr>
      </w:pPr>
    </w:p>
    <w:p w:rsidR="004971F3" w:rsidRDefault="004971F3" w:rsidP="00B06964">
      <w:pPr>
        <w:jc w:val="both"/>
        <w:rPr>
          <w:sz w:val="28"/>
          <w:szCs w:val="28"/>
        </w:rPr>
      </w:pPr>
    </w:p>
    <w:p w:rsidR="004971F3" w:rsidRDefault="004971F3" w:rsidP="00B06964">
      <w:pPr>
        <w:jc w:val="center"/>
        <w:rPr>
          <w:sz w:val="28"/>
          <w:szCs w:val="28"/>
        </w:rPr>
      </w:pPr>
    </w:p>
    <w:p w:rsidR="004971F3" w:rsidRDefault="004971F3" w:rsidP="00B06964">
      <w:pPr>
        <w:jc w:val="center"/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Pr="00B7439E" w:rsidRDefault="004971F3"/>
    <w:sectPr w:rsidR="004971F3" w:rsidRPr="00B7439E" w:rsidSect="00F5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964"/>
    <w:rsid w:val="00037803"/>
    <w:rsid w:val="000E5F9A"/>
    <w:rsid w:val="000F2FC4"/>
    <w:rsid w:val="001704FC"/>
    <w:rsid w:val="003536F4"/>
    <w:rsid w:val="003B2C0E"/>
    <w:rsid w:val="004273CA"/>
    <w:rsid w:val="004971F3"/>
    <w:rsid w:val="005D345C"/>
    <w:rsid w:val="006141DB"/>
    <w:rsid w:val="007A76AF"/>
    <w:rsid w:val="007B017A"/>
    <w:rsid w:val="007D677B"/>
    <w:rsid w:val="008A5128"/>
    <w:rsid w:val="00937B31"/>
    <w:rsid w:val="009870D8"/>
    <w:rsid w:val="009E3EEE"/>
    <w:rsid w:val="00B06964"/>
    <w:rsid w:val="00B60AD4"/>
    <w:rsid w:val="00B7439E"/>
    <w:rsid w:val="00C75DD5"/>
    <w:rsid w:val="00D31829"/>
    <w:rsid w:val="00DE34E6"/>
    <w:rsid w:val="00E568A8"/>
    <w:rsid w:val="00E631E6"/>
    <w:rsid w:val="00F569FA"/>
    <w:rsid w:val="00FC1810"/>
    <w:rsid w:val="00FC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6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B06964"/>
    <w:pPr>
      <w:widowControl w:val="0"/>
      <w:snapToGri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19</cp:revision>
  <cp:lastPrinted>2021-05-28T11:57:00Z</cp:lastPrinted>
  <dcterms:created xsi:type="dcterms:W3CDTF">2015-05-27T11:57:00Z</dcterms:created>
  <dcterms:modified xsi:type="dcterms:W3CDTF">2021-05-28T12:06:00Z</dcterms:modified>
</cp:coreProperties>
</file>