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E9" w:rsidRPr="00CD75E9" w:rsidRDefault="00CD75E9" w:rsidP="00CD75E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 w:rsidRPr="00CD75E9">
        <w:rPr>
          <w:b/>
          <w:bCs/>
          <w:kern w:val="36"/>
          <w:sz w:val="32"/>
          <w:szCs w:val="32"/>
        </w:rPr>
        <w:t>ПАМЯТКА</w:t>
      </w:r>
      <w:r>
        <w:rPr>
          <w:b/>
          <w:bCs/>
          <w:kern w:val="36"/>
          <w:sz w:val="32"/>
          <w:szCs w:val="32"/>
        </w:rPr>
        <w:t xml:space="preserve">                                                                                                 </w:t>
      </w:r>
      <w:r w:rsidRPr="00CD75E9">
        <w:rPr>
          <w:b/>
          <w:bCs/>
          <w:kern w:val="36"/>
          <w:sz w:val="32"/>
          <w:szCs w:val="32"/>
        </w:rPr>
        <w:t xml:space="preserve">для населения о запрете купания на водоемах сельского поселения </w:t>
      </w:r>
      <w:proofErr w:type="spellStart"/>
      <w:r w:rsidR="000A7F1F">
        <w:rPr>
          <w:b/>
          <w:bCs/>
          <w:kern w:val="36"/>
          <w:sz w:val="32"/>
          <w:szCs w:val="32"/>
        </w:rPr>
        <w:t>Степановский</w:t>
      </w:r>
      <w:proofErr w:type="spellEnd"/>
      <w:r w:rsidR="000A7F1F">
        <w:rPr>
          <w:b/>
          <w:bCs/>
          <w:kern w:val="36"/>
          <w:sz w:val="32"/>
          <w:szCs w:val="32"/>
        </w:rPr>
        <w:t xml:space="preserve"> </w:t>
      </w:r>
      <w:r w:rsidRPr="00CD75E9">
        <w:rPr>
          <w:b/>
          <w:bCs/>
          <w:kern w:val="36"/>
          <w:sz w:val="32"/>
          <w:szCs w:val="32"/>
        </w:rPr>
        <w:t xml:space="preserve"> сельсовет</w:t>
      </w:r>
    </w:p>
    <w:p w:rsidR="00CD75E9" w:rsidRPr="00CD75E9" w:rsidRDefault="00CD75E9" w:rsidP="00CD75E9">
      <w:pPr>
        <w:spacing w:before="100" w:beforeAutospacing="1" w:after="100" w:afterAutospacing="1"/>
        <w:jc w:val="center"/>
        <w:rPr>
          <w:sz w:val="32"/>
          <w:szCs w:val="32"/>
          <w:u w:val="single"/>
        </w:rPr>
      </w:pPr>
      <w:r w:rsidRPr="00CD75E9">
        <w:rPr>
          <w:b/>
          <w:bCs/>
          <w:sz w:val="32"/>
          <w:szCs w:val="32"/>
          <w:u w:val="single"/>
        </w:rPr>
        <w:t xml:space="preserve">Уважаемые жители населенных пунктов сельского                                                        поселения </w:t>
      </w:r>
      <w:proofErr w:type="spellStart"/>
      <w:r w:rsidR="000A7F1F">
        <w:rPr>
          <w:b/>
          <w:bCs/>
          <w:sz w:val="32"/>
          <w:szCs w:val="32"/>
          <w:u w:val="single"/>
        </w:rPr>
        <w:t>Степановский</w:t>
      </w:r>
      <w:proofErr w:type="spellEnd"/>
      <w:r w:rsidR="000A7F1F">
        <w:rPr>
          <w:b/>
          <w:bCs/>
          <w:sz w:val="32"/>
          <w:szCs w:val="32"/>
          <w:u w:val="single"/>
        </w:rPr>
        <w:t xml:space="preserve"> </w:t>
      </w:r>
      <w:r w:rsidRPr="00CD75E9">
        <w:rPr>
          <w:b/>
          <w:bCs/>
          <w:sz w:val="32"/>
          <w:szCs w:val="32"/>
          <w:u w:val="single"/>
        </w:rPr>
        <w:t>сельсовет</w:t>
      </w:r>
    </w:p>
    <w:p w:rsidR="00CD75E9" w:rsidRDefault="00CD75E9" w:rsidP="00CD75E9">
      <w:pPr>
        <w:ind w:firstLine="360"/>
        <w:jc w:val="both"/>
        <w:rPr>
          <w:sz w:val="28"/>
          <w:szCs w:val="28"/>
        </w:rPr>
      </w:pPr>
      <w:r w:rsidRPr="00DB5FAD">
        <w:rPr>
          <w:sz w:val="28"/>
          <w:szCs w:val="28"/>
        </w:rPr>
        <w:t xml:space="preserve">Напоминаем Вам, что использование водных объектов, расположенных на территории сельского поселения </w:t>
      </w:r>
      <w:proofErr w:type="spellStart"/>
      <w:r w:rsidR="000A7F1F">
        <w:rPr>
          <w:sz w:val="28"/>
          <w:szCs w:val="28"/>
        </w:rPr>
        <w:t>Степановский</w:t>
      </w:r>
      <w:proofErr w:type="spellEnd"/>
      <w:r w:rsidR="000A7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сельсовет: </w:t>
      </w:r>
    </w:p>
    <w:p w:rsidR="000A7F1F" w:rsidRPr="000A7F1F" w:rsidRDefault="000A7F1F" w:rsidP="000A7F1F">
      <w:pPr>
        <w:numPr>
          <w:ilvl w:val="0"/>
          <w:numId w:val="1"/>
        </w:numPr>
        <w:jc w:val="both"/>
        <w:rPr>
          <w:sz w:val="28"/>
          <w:szCs w:val="28"/>
        </w:rPr>
      </w:pPr>
      <w:r w:rsidRPr="000A7F1F">
        <w:rPr>
          <w:sz w:val="28"/>
          <w:szCs w:val="28"/>
        </w:rPr>
        <w:t>с. Степановка по рек</w:t>
      </w:r>
      <w:r>
        <w:rPr>
          <w:sz w:val="28"/>
          <w:szCs w:val="28"/>
        </w:rPr>
        <w:t>е</w:t>
      </w:r>
      <w:r w:rsidRPr="000A7F1F">
        <w:rPr>
          <w:sz w:val="28"/>
          <w:szCs w:val="28"/>
        </w:rPr>
        <w:t xml:space="preserve"> </w:t>
      </w:r>
      <w:proofErr w:type="spellStart"/>
      <w:r w:rsidRPr="000A7F1F">
        <w:rPr>
          <w:sz w:val="28"/>
          <w:szCs w:val="28"/>
        </w:rPr>
        <w:t>Грязнушка</w:t>
      </w:r>
      <w:proofErr w:type="spellEnd"/>
      <w:r w:rsidRPr="000A7F1F">
        <w:rPr>
          <w:sz w:val="28"/>
          <w:szCs w:val="28"/>
        </w:rPr>
        <w:t>, прилегающ</w:t>
      </w:r>
      <w:r>
        <w:rPr>
          <w:sz w:val="28"/>
          <w:szCs w:val="28"/>
        </w:rPr>
        <w:t xml:space="preserve">ей </w:t>
      </w:r>
      <w:r w:rsidRPr="000A7F1F">
        <w:rPr>
          <w:sz w:val="28"/>
          <w:szCs w:val="28"/>
        </w:rPr>
        <w:t xml:space="preserve"> к с. Степановка</w:t>
      </w:r>
      <w:r w:rsidR="007D2F65">
        <w:rPr>
          <w:sz w:val="28"/>
          <w:szCs w:val="28"/>
        </w:rPr>
        <w:t>;</w:t>
      </w:r>
      <w:r w:rsidR="007D2F65" w:rsidRPr="007D2F65">
        <w:rPr>
          <w:color w:val="404040"/>
          <w:sz w:val="28"/>
          <w:szCs w:val="28"/>
        </w:rPr>
        <w:t xml:space="preserve"> </w:t>
      </w:r>
      <w:r w:rsidR="007D2F65">
        <w:rPr>
          <w:color w:val="404040"/>
          <w:sz w:val="28"/>
          <w:szCs w:val="28"/>
        </w:rPr>
        <w:t xml:space="preserve">на </w:t>
      </w:r>
      <w:proofErr w:type="spellStart"/>
      <w:r w:rsidR="007D2F65">
        <w:rPr>
          <w:color w:val="404040"/>
          <w:sz w:val="28"/>
          <w:szCs w:val="28"/>
        </w:rPr>
        <w:t>искуственных</w:t>
      </w:r>
      <w:proofErr w:type="spellEnd"/>
      <w:r w:rsidR="007D2F65">
        <w:rPr>
          <w:color w:val="404040"/>
          <w:sz w:val="28"/>
          <w:szCs w:val="28"/>
        </w:rPr>
        <w:t xml:space="preserve"> водоёмах, прилегающих к  с</w:t>
      </w:r>
      <w:proofErr w:type="gramStart"/>
      <w:r w:rsidR="007D2F65">
        <w:rPr>
          <w:color w:val="404040"/>
          <w:sz w:val="28"/>
          <w:szCs w:val="28"/>
        </w:rPr>
        <w:t>.С</w:t>
      </w:r>
      <w:proofErr w:type="gramEnd"/>
      <w:r w:rsidR="007D2F65">
        <w:rPr>
          <w:color w:val="404040"/>
          <w:sz w:val="28"/>
          <w:szCs w:val="28"/>
        </w:rPr>
        <w:t>тепановка</w:t>
      </w:r>
    </w:p>
    <w:p w:rsidR="000A7F1F" w:rsidRPr="000A7F1F" w:rsidRDefault="000A7F1F" w:rsidP="000A7F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A7F1F">
        <w:rPr>
          <w:sz w:val="28"/>
          <w:szCs w:val="28"/>
        </w:rPr>
        <w:t xml:space="preserve">с. </w:t>
      </w:r>
      <w:proofErr w:type="spellStart"/>
      <w:r w:rsidRPr="000A7F1F">
        <w:rPr>
          <w:sz w:val="28"/>
          <w:szCs w:val="28"/>
        </w:rPr>
        <w:t>Курташка</w:t>
      </w:r>
      <w:proofErr w:type="spellEnd"/>
      <w:r w:rsidRPr="000A7F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7F1F">
        <w:rPr>
          <w:sz w:val="28"/>
          <w:szCs w:val="28"/>
        </w:rPr>
        <w:t xml:space="preserve">по реке Бузулук, прилегающей </w:t>
      </w:r>
      <w:proofErr w:type="gramStart"/>
      <w:r w:rsidRPr="000A7F1F">
        <w:rPr>
          <w:sz w:val="28"/>
          <w:szCs w:val="28"/>
        </w:rPr>
        <w:t>к</w:t>
      </w:r>
      <w:proofErr w:type="gramEnd"/>
      <w:r w:rsidRPr="000A7F1F">
        <w:rPr>
          <w:sz w:val="28"/>
          <w:szCs w:val="28"/>
        </w:rPr>
        <w:t xml:space="preserve"> с. </w:t>
      </w:r>
      <w:proofErr w:type="spellStart"/>
      <w:r w:rsidRPr="000A7F1F">
        <w:rPr>
          <w:sz w:val="28"/>
          <w:szCs w:val="28"/>
        </w:rPr>
        <w:t>Курташка</w:t>
      </w:r>
      <w:proofErr w:type="spellEnd"/>
      <w:r w:rsidRPr="000A7F1F">
        <w:rPr>
          <w:sz w:val="28"/>
          <w:szCs w:val="28"/>
        </w:rPr>
        <w:t>.</w:t>
      </w:r>
    </w:p>
    <w:p w:rsidR="000A7F1F" w:rsidRPr="000A7F1F" w:rsidRDefault="000A7F1F" w:rsidP="000A7F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0A7F1F">
        <w:rPr>
          <w:sz w:val="28"/>
          <w:szCs w:val="28"/>
        </w:rPr>
        <w:t>с</w:t>
      </w:r>
      <w:proofErr w:type="gramStart"/>
      <w:r w:rsidRPr="000A7F1F">
        <w:rPr>
          <w:sz w:val="28"/>
          <w:szCs w:val="28"/>
        </w:rPr>
        <w:t>.К</w:t>
      </w:r>
      <w:proofErr w:type="gramEnd"/>
      <w:r w:rsidRPr="000A7F1F">
        <w:rPr>
          <w:sz w:val="28"/>
          <w:szCs w:val="28"/>
        </w:rPr>
        <w:t>аменноимангулово</w:t>
      </w:r>
      <w:proofErr w:type="spellEnd"/>
      <w:r w:rsidRPr="000A7F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7F1F">
        <w:rPr>
          <w:sz w:val="28"/>
          <w:szCs w:val="28"/>
        </w:rPr>
        <w:t xml:space="preserve">по реке Бузулук, прилегающей к </w:t>
      </w:r>
      <w:proofErr w:type="spellStart"/>
      <w:r w:rsidRPr="000A7F1F">
        <w:rPr>
          <w:sz w:val="28"/>
          <w:szCs w:val="28"/>
        </w:rPr>
        <w:t>с.Каменноимангулово</w:t>
      </w:r>
      <w:proofErr w:type="spellEnd"/>
      <w:r w:rsidRPr="000A7F1F">
        <w:rPr>
          <w:sz w:val="28"/>
          <w:szCs w:val="28"/>
        </w:rPr>
        <w:t>.</w:t>
      </w:r>
    </w:p>
    <w:p w:rsidR="00CD75E9" w:rsidRPr="00DB5FAD" w:rsidRDefault="00CD75E9" w:rsidP="00CD75E9">
      <w:pPr>
        <w:spacing w:before="100" w:beforeAutospacing="1" w:after="100" w:afterAutospacing="1"/>
        <w:jc w:val="both"/>
        <w:rPr>
          <w:sz w:val="28"/>
          <w:szCs w:val="28"/>
        </w:rPr>
      </w:pPr>
      <w:r w:rsidRPr="00DB5FAD">
        <w:rPr>
          <w:sz w:val="28"/>
          <w:szCs w:val="28"/>
        </w:rPr>
        <w:t>для купания и массового отдыха в период летнего сезона – СТРОГО ЗАПРЕЩЕНО!</w:t>
      </w:r>
    </w:p>
    <w:p w:rsidR="00CD75E9" w:rsidRPr="00DB5FAD" w:rsidRDefault="00CD75E9" w:rsidP="00CD75E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B5FAD">
        <w:rPr>
          <w:sz w:val="28"/>
          <w:szCs w:val="28"/>
        </w:rPr>
        <w:t>Лето —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CD75E9" w:rsidRPr="00DB5FAD" w:rsidRDefault="00CD75E9" w:rsidP="00CD75E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B5FAD">
        <w:rPr>
          <w:sz w:val="28"/>
          <w:szCs w:val="28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CD75E9" w:rsidRDefault="00CD75E9" w:rsidP="00CD75E9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Помните, что на водоемах запрещено:</w:t>
      </w:r>
    </w:p>
    <w:p w:rsidR="00CD75E9" w:rsidRPr="006A71C1" w:rsidRDefault="00CD75E9" w:rsidP="00CD75E9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6A71C1">
        <w:rPr>
          <w:sz w:val="28"/>
          <w:szCs w:val="28"/>
        </w:rPr>
        <w:t>–  купаться в необследованных водоемах, в местах, где выставлены щиты (аншлаги) с надписями о запрете купания;</w:t>
      </w:r>
      <w:r w:rsidR="006A71C1" w:rsidRPr="006A71C1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6A71C1">
        <w:rPr>
          <w:sz w:val="28"/>
          <w:szCs w:val="28"/>
        </w:rPr>
        <w:t>–   купаться в состоянии алкогольного опьянения;</w:t>
      </w:r>
      <w:r w:rsidR="006A71C1" w:rsidRPr="006A71C1">
        <w:rPr>
          <w:sz w:val="28"/>
          <w:szCs w:val="28"/>
        </w:rPr>
        <w:t xml:space="preserve">                                                                                </w:t>
      </w:r>
      <w:r w:rsidRPr="006A71C1">
        <w:rPr>
          <w:sz w:val="28"/>
          <w:szCs w:val="28"/>
        </w:rPr>
        <w:t>–    прыгать в воду с сооружений, не приспособлен</w:t>
      </w:r>
      <w:r w:rsidRPr="006A71C1">
        <w:rPr>
          <w:sz w:val="28"/>
          <w:szCs w:val="28"/>
        </w:rPr>
        <w:softHyphen/>
        <w:t>ных для этих целей;</w:t>
      </w:r>
      <w:r w:rsidR="006A71C1" w:rsidRPr="006A71C1">
        <w:rPr>
          <w:sz w:val="28"/>
          <w:szCs w:val="28"/>
        </w:rPr>
        <w:t xml:space="preserve">                                                </w:t>
      </w:r>
      <w:r w:rsidRPr="006A71C1">
        <w:rPr>
          <w:sz w:val="28"/>
          <w:szCs w:val="28"/>
        </w:rPr>
        <w:t>–    загрязнять и засорять водоемы;</w:t>
      </w:r>
      <w:r w:rsidR="006A71C1" w:rsidRPr="006A71C1">
        <w:rPr>
          <w:sz w:val="28"/>
          <w:szCs w:val="28"/>
        </w:rPr>
        <w:t xml:space="preserve">                                                                                                         </w:t>
      </w:r>
      <w:r w:rsidRPr="006A71C1">
        <w:rPr>
          <w:sz w:val="28"/>
          <w:szCs w:val="28"/>
        </w:rPr>
        <w:t>–    плавать на досках, бревнах, лежаках, автомобильных камерах, надувных матрацах;</w:t>
      </w:r>
      <w:r w:rsidR="006A71C1" w:rsidRPr="006A71C1">
        <w:rPr>
          <w:sz w:val="28"/>
          <w:szCs w:val="28"/>
        </w:rPr>
        <w:t xml:space="preserve">                     </w:t>
      </w:r>
      <w:r w:rsidRPr="006A71C1">
        <w:rPr>
          <w:sz w:val="28"/>
          <w:szCs w:val="28"/>
        </w:rPr>
        <w:t>–    приводить с собой животных в места массового отдыха населения на воде;</w:t>
      </w:r>
      <w:proofErr w:type="gramEnd"/>
      <w:r w:rsidR="006A71C1" w:rsidRPr="006A71C1">
        <w:rPr>
          <w:sz w:val="28"/>
          <w:szCs w:val="28"/>
        </w:rPr>
        <w:t xml:space="preserve">                                   </w:t>
      </w:r>
      <w:r w:rsidRPr="006A71C1">
        <w:rPr>
          <w:sz w:val="28"/>
          <w:szCs w:val="28"/>
        </w:rPr>
        <w:t>–   управлять маломерным судном лицам в состоянии алкогольного и (или) наркотического опьянения.</w:t>
      </w:r>
    </w:p>
    <w:p w:rsidR="006A71C1" w:rsidRDefault="006A71C1" w:rsidP="00CD75E9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A71C1" w:rsidRDefault="006A71C1" w:rsidP="00CD75E9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A71C1" w:rsidRDefault="006A71C1" w:rsidP="00CD75E9">
      <w:pPr>
        <w:spacing w:before="100" w:beforeAutospacing="1" w:after="100" w:afterAutospacing="1"/>
        <w:jc w:val="both"/>
        <w:rPr>
          <w:b/>
          <w:bCs/>
          <w:sz w:val="32"/>
          <w:szCs w:val="32"/>
        </w:rPr>
      </w:pPr>
    </w:p>
    <w:p w:rsidR="00CD75E9" w:rsidRPr="006A71C1" w:rsidRDefault="006A71C1" w:rsidP="00CD75E9">
      <w:pPr>
        <w:spacing w:before="100" w:beforeAutospacing="1" w:after="100" w:afterAutospacing="1"/>
        <w:jc w:val="both"/>
        <w:rPr>
          <w:b/>
          <w:bCs/>
          <w:sz w:val="36"/>
          <w:szCs w:val="36"/>
        </w:rPr>
      </w:pPr>
      <w:r w:rsidRPr="006A71C1">
        <w:rPr>
          <w:b/>
          <w:bCs/>
          <w:sz w:val="36"/>
          <w:szCs w:val="36"/>
        </w:rPr>
        <w:t> НАПОМИНАЕМ, ЧТО КУПАНИЕ ГРАЖДАН В ВОДОЕМАХ, ГДЕ ОНО ЗАПРЕЩЕНО, ОДНА ИЗ ОСНОВНЫХ ПРИЧИН ГИБЕЛИ ЛЮДЕЙ.</w:t>
      </w:r>
    </w:p>
    <w:p w:rsidR="006A71C1" w:rsidRPr="006A71C1" w:rsidRDefault="006A71C1" w:rsidP="00CD75E9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CD75E9" w:rsidRPr="006A71C1" w:rsidRDefault="00CD75E9" w:rsidP="00CD75E9">
      <w:pPr>
        <w:spacing w:before="100" w:beforeAutospacing="1" w:after="100" w:afterAutospacing="1"/>
        <w:jc w:val="both"/>
        <w:rPr>
          <w:sz w:val="40"/>
          <w:szCs w:val="40"/>
        </w:rPr>
      </w:pPr>
      <w:r>
        <w:rPr>
          <w:b/>
          <w:bCs/>
          <w:sz w:val="24"/>
          <w:szCs w:val="24"/>
        </w:rPr>
        <w:t xml:space="preserve">     </w:t>
      </w:r>
      <w:r w:rsidRPr="006A71C1">
        <w:rPr>
          <w:b/>
          <w:bCs/>
          <w:sz w:val="40"/>
          <w:szCs w:val="40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CD75E9" w:rsidRPr="006A71C1" w:rsidRDefault="00CD75E9" w:rsidP="00CD75E9">
      <w:pPr>
        <w:spacing w:before="100" w:beforeAutospacing="1" w:after="100" w:afterAutospacing="1"/>
        <w:jc w:val="both"/>
        <w:rPr>
          <w:b/>
          <w:sz w:val="40"/>
          <w:szCs w:val="40"/>
        </w:rPr>
      </w:pPr>
      <w:r w:rsidRPr="006A71C1">
        <w:rPr>
          <w:b/>
          <w:bCs/>
          <w:sz w:val="40"/>
          <w:szCs w:val="40"/>
        </w:rPr>
        <w:t>     К сожалению, в нашем сельском поселении не оборудованы официальные места для купания в силу различных причин. Оборудование купальных мест в соответствии с требованиями безопасности,  требует больших финансовых средств, которыми местная администрация не располагает. Но,  в связи с установившейся жаркой погодой, просьба соблюдать вышеперечисленные меры безопасности. Будьте</w:t>
      </w:r>
      <w:r w:rsidRPr="006A71C1">
        <w:rPr>
          <w:sz w:val="40"/>
          <w:szCs w:val="40"/>
        </w:rPr>
        <w:t xml:space="preserve"> </w:t>
      </w:r>
      <w:r w:rsidRPr="006A71C1">
        <w:rPr>
          <w:b/>
          <w:sz w:val="40"/>
          <w:szCs w:val="40"/>
        </w:rPr>
        <w:t>благоразумными и ответственными. Особое внимание в эти дни уделяйте детям: не оставляйте их без присмотра, не допускайте их купания в наших водоемах!</w:t>
      </w:r>
    </w:p>
    <w:p w:rsidR="00CD75E9" w:rsidRPr="006A71C1" w:rsidRDefault="00CD75E9" w:rsidP="00CD75E9">
      <w:pPr>
        <w:spacing w:before="100" w:beforeAutospacing="1" w:after="100" w:afterAutospacing="1"/>
        <w:rPr>
          <w:sz w:val="40"/>
          <w:szCs w:val="40"/>
        </w:rPr>
      </w:pPr>
      <w:r w:rsidRPr="006A71C1">
        <w:rPr>
          <w:b/>
          <w:bCs/>
          <w:sz w:val="40"/>
          <w:szCs w:val="40"/>
        </w:rPr>
        <w:t> </w:t>
      </w:r>
    </w:p>
    <w:p w:rsidR="00CD75E9" w:rsidRDefault="00CD75E9" w:rsidP="00CD75E9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сельского поселения </w:t>
      </w:r>
      <w:proofErr w:type="spellStart"/>
      <w:r w:rsidR="006A71C1">
        <w:rPr>
          <w:b/>
          <w:bCs/>
          <w:sz w:val="24"/>
          <w:szCs w:val="24"/>
        </w:rPr>
        <w:t>Степановксий</w:t>
      </w:r>
      <w:proofErr w:type="spellEnd"/>
      <w:r>
        <w:rPr>
          <w:b/>
          <w:bCs/>
          <w:sz w:val="24"/>
          <w:szCs w:val="24"/>
        </w:rPr>
        <w:t xml:space="preserve"> сельсовет</w:t>
      </w:r>
    </w:p>
    <w:p w:rsidR="00CD75E9" w:rsidRDefault="00CD75E9" w:rsidP="00CD75E9"/>
    <w:p w:rsidR="006F2A3E" w:rsidRDefault="006F2A3E"/>
    <w:sectPr w:rsidR="006F2A3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421D9"/>
    <w:multiLevelType w:val="hybridMultilevel"/>
    <w:tmpl w:val="F4867552"/>
    <w:lvl w:ilvl="0" w:tplc="F2A8C5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2C0910"/>
    <w:multiLevelType w:val="hybridMultilevel"/>
    <w:tmpl w:val="261E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D75E9"/>
    <w:rsid w:val="0000397D"/>
    <w:rsid w:val="000A7F1F"/>
    <w:rsid w:val="001B0F83"/>
    <w:rsid w:val="00202823"/>
    <w:rsid w:val="002E2EE4"/>
    <w:rsid w:val="003619A4"/>
    <w:rsid w:val="003A323A"/>
    <w:rsid w:val="00422174"/>
    <w:rsid w:val="00482AF9"/>
    <w:rsid w:val="00491314"/>
    <w:rsid w:val="004F0659"/>
    <w:rsid w:val="0058144C"/>
    <w:rsid w:val="00586D61"/>
    <w:rsid w:val="005B1D43"/>
    <w:rsid w:val="00627007"/>
    <w:rsid w:val="006A71C1"/>
    <w:rsid w:val="006F2A3E"/>
    <w:rsid w:val="0078005C"/>
    <w:rsid w:val="0078440E"/>
    <w:rsid w:val="007A1873"/>
    <w:rsid w:val="007D2F65"/>
    <w:rsid w:val="008D095B"/>
    <w:rsid w:val="009176D5"/>
    <w:rsid w:val="009817D2"/>
    <w:rsid w:val="00A7332F"/>
    <w:rsid w:val="00C07943"/>
    <w:rsid w:val="00C65FD6"/>
    <w:rsid w:val="00CD75E9"/>
    <w:rsid w:val="00CE784D"/>
    <w:rsid w:val="00DB09E1"/>
    <w:rsid w:val="00DB66A2"/>
    <w:rsid w:val="00E428F6"/>
    <w:rsid w:val="00E572B3"/>
    <w:rsid w:val="00EC36B7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E9"/>
  </w:style>
  <w:style w:type="paragraph" w:styleId="1">
    <w:name w:val="heading 1"/>
    <w:basedOn w:val="a"/>
    <w:next w:val="a"/>
    <w:link w:val="10"/>
    <w:qFormat/>
    <w:rsid w:val="003A323A"/>
    <w:pPr>
      <w:keepNext/>
      <w:autoSpaceDE w:val="0"/>
      <w:autoSpaceDN w:val="0"/>
      <w:outlineLvl w:val="0"/>
    </w:pPr>
    <w:rPr>
      <w:rFonts w:eastAsiaTheme="majorEastAsia" w:cs="Arial"/>
      <w:noProof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9817D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17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817D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17D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817D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817D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817D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817D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17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817D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817D2"/>
    <w:pPr>
      <w:ind w:left="708"/>
    </w:pPr>
  </w:style>
  <w:style w:type="character" w:customStyle="1" w:styleId="10">
    <w:name w:val="Заголовок 1 Знак"/>
    <w:basedOn w:val="a0"/>
    <w:link w:val="1"/>
    <w:rsid w:val="009817D2"/>
    <w:rPr>
      <w:rFonts w:eastAsiaTheme="majorEastAsia" w:cs="Arial"/>
      <w:noProof/>
      <w:sz w:val="28"/>
      <w:szCs w:val="28"/>
      <w:lang w:val="en-US"/>
    </w:rPr>
  </w:style>
  <w:style w:type="character" w:styleId="a4">
    <w:name w:val="Strong"/>
    <w:basedOn w:val="a0"/>
    <w:qFormat/>
    <w:rsid w:val="003A323A"/>
    <w:rPr>
      <w:b/>
      <w:bCs/>
    </w:rPr>
  </w:style>
  <w:style w:type="character" w:styleId="a5">
    <w:name w:val="Emphasis"/>
    <w:basedOn w:val="a0"/>
    <w:qFormat/>
    <w:rsid w:val="009817D2"/>
    <w:rPr>
      <w:i/>
      <w:iCs/>
    </w:rPr>
  </w:style>
  <w:style w:type="paragraph" w:styleId="a6">
    <w:name w:val="No Spacing"/>
    <w:basedOn w:val="a"/>
    <w:uiPriority w:val="1"/>
    <w:qFormat/>
    <w:rsid w:val="009817D2"/>
  </w:style>
  <w:style w:type="character" w:customStyle="1" w:styleId="40">
    <w:name w:val="Заголовок 4 Знак"/>
    <w:basedOn w:val="a0"/>
    <w:link w:val="4"/>
    <w:semiHidden/>
    <w:rsid w:val="009817D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817D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817D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817D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817D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817D2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Title"/>
    <w:basedOn w:val="a"/>
    <w:next w:val="a"/>
    <w:link w:val="a8"/>
    <w:qFormat/>
    <w:rsid w:val="009817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9817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qFormat/>
    <w:rsid w:val="009817D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rsid w:val="009817D2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817D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17D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817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817D2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817D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817D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817D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817D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817D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817D2"/>
    <w:pPr>
      <w:autoSpaceDE/>
      <w:autoSpaceDN/>
      <w:spacing w:before="240" w:after="60"/>
      <w:outlineLvl w:val="9"/>
    </w:pPr>
    <w:rPr>
      <w:rFonts w:asciiTheme="majorHAnsi" w:hAnsiTheme="majorHAnsi" w:cstheme="majorBidi"/>
      <w:b/>
      <w:bCs/>
      <w:noProof w:val="0"/>
      <w:kern w:val="32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Степановка 2</cp:lastModifiedBy>
  <cp:revision>6</cp:revision>
  <cp:lastPrinted>2018-07-27T10:46:00Z</cp:lastPrinted>
  <dcterms:created xsi:type="dcterms:W3CDTF">2018-07-25T08:13:00Z</dcterms:created>
  <dcterms:modified xsi:type="dcterms:W3CDTF">2018-07-27T11:07:00Z</dcterms:modified>
</cp:coreProperties>
</file>